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8" w:rsidRDefault="00D07FD8" w:rsidP="00B51674">
      <w:pPr>
        <w:ind w:left="-57"/>
        <w:rPr>
          <w:b/>
          <w:sz w:val="22"/>
        </w:rPr>
      </w:pPr>
      <w:r w:rsidRPr="00D07FD8">
        <w:rPr>
          <w:rFonts w:ascii="Times New Roman" w:eastAsia="Calibri" w:hAnsi="Times New Roman"/>
          <w:noProof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BC8C2DA" wp14:editId="4FE7E0B0">
            <wp:simplePos x="0" y="0"/>
            <wp:positionH relativeFrom="column">
              <wp:posOffset>1127</wp:posOffset>
            </wp:positionH>
            <wp:positionV relativeFrom="paragraph">
              <wp:posOffset>-5912</wp:posOffset>
            </wp:positionV>
            <wp:extent cx="1261234" cy="1229933"/>
            <wp:effectExtent l="0" t="0" r="0" b="0"/>
            <wp:wrapNone/>
            <wp:docPr id="2" name="Picture 2" descr="2014-06-24-PTP_logocopy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06-24-PTP_logocopy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33" cy="12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D8" w:rsidRDefault="00D07FD8" w:rsidP="00B51674">
      <w:pPr>
        <w:ind w:left="-57"/>
        <w:rPr>
          <w:b/>
          <w:sz w:val="22"/>
        </w:rPr>
      </w:pPr>
    </w:p>
    <w:p w:rsidR="00D07FD8" w:rsidRDefault="00D07FD8" w:rsidP="00B51674">
      <w:pPr>
        <w:ind w:left="-57"/>
        <w:rPr>
          <w:b/>
          <w:sz w:val="22"/>
        </w:rPr>
      </w:pPr>
    </w:p>
    <w:p w:rsidR="00D07FD8" w:rsidRDefault="00D07FD8" w:rsidP="00B51674">
      <w:pPr>
        <w:ind w:left="-57"/>
        <w:rPr>
          <w:b/>
          <w:sz w:val="22"/>
        </w:rPr>
      </w:pPr>
    </w:p>
    <w:p w:rsidR="00D07FD8" w:rsidRDefault="00D07FD8" w:rsidP="00B51674">
      <w:pPr>
        <w:ind w:left="-57"/>
        <w:rPr>
          <w:b/>
          <w:sz w:val="22"/>
        </w:rPr>
      </w:pPr>
    </w:p>
    <w:p w:rsidR="00D07FD8" w:rsidRDefault="00D07FD8" w:rsidP="00B51674">
      <w:pPr>
        <w:ind w:left="-57"/>
        <w:rPr>
          <w:b/>
          <w:sz w:val="22"/>
        </w:rPr>
      </w:pPr>
    </w:p>
    <w:p w:rsidR="00D07FD8" w:rsidRPr="00D07FD8" w:rsidRDefault="00D07FD8" w:rsidP="00D07FD8">
      <w:pPr>
        <w:jc w:val="center"/>
        <w:rPr>
          <w:b/>
          <w:szCs w:val="24"/>
        </w:rPr>
      </w:pPr>
      <w:r w:rsidRPr="00D07FD8">
        <w:rPr>
          <w:b/>
          <w:szCs w:val="24"/>
        </w:rPr>
        <w:t xml:space="preserve">Constitution of </w:t>
      </w:r>
      <w:proofErr w:type="gramStart"/>
      <w:r w:rsidRPr="00D07FD8">
        <w:rPr>
          <w:b/>
          <w:szCs w:val="24"/>
        </w:rPr>
        <w:t>The</w:t>
      </w:r>
      <w:proofErr w:type="gramEnd"/>
      <w:r w:rsidRPr="00D07FD8">
        <w:rPr>
          <w:b/>
          <w:szCs w:val="24"/>
        </w:rPr>
        <w:t xml:space="preserve"> Oldham Pledge to Peace Forum </w:t>
      </w:r>
    </w:p>
    <w:p w:rsidR="00D07FD8" w:rsidRDefault="00D07FD8" w:rsidP="00B51674">
      <w:pPr>
        <w:ind w:left="-57"/>
        <w:rPr>
          <w:b/>
          <w:sz w:val="22"/>
        </w:rPr>
      </w:pPr>
    </w:p>
    <w:p w:rsidR="00B51674" w:rsidRPr="00D07FD8" w:rsidRDefault="00D07FD8" w:rsidP="00D07FD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D07FD8">
        <w:rPr>
          <w:rFonts w:ascii="Arial" w:hAnsi="Arial" w:cs="Arial"/>
          <w:b/>
        </w:rPr>
        <w:t xml:space="preserve">        </w:t>
      </w:r>
      <w:r w:rsidR="00B51674" w:rsidRPr="00D07FD8">
        <w:rPr>
          <w:rFonts w:ascii="Arial" w:hAnsi="Arial" w:cs="Arial"/>
          <w:b/>
          <w:u w:val="single"/>
        </w:rPr>
        <w:t>NAME</w:t>
      </w:r>
    </w:p>
    <w:p w:rsidR="00B51674" w:rsidRPr="008D29B4" w:rsidRDefault="00B51674" w:rsidP="00B51674">
      <w:pPr>
        <w:ind w:left="-57"/>
        <w:rPr>
          <w:sz w:val="16"/>
          <w:u w:val="single"/>
        </w:rPr>
      </w:pPr>
    </w:p>
    <w:p w:rsidR="00F63A8C" w:rsidRDefault="00B51674" w:rsidP="00B51674">
      <w:pPr>
        <w:ind w:left="-57"/>
        <w:rPr>
          <w:sz w:val="22"/>
        </w:rPr>
      </w:pPr>
      <w:r w:rsidRPr="008D29B4">
        <w:rPr>
          <w:sz w:val="22"/>
        </w:rPr>
        <w:tab/>
      </w:r>
      <w:r w:rsidRPr="008D29B4">
        <w:rPr>
          <w:sz w:val="22"/>
        </w:rPr>
        <w:tab/>
        <w:t>The</w:t>
      </w:r>
      <w:r>
        <w:rPr>
          <w:sz w:val="22"/>
        </w:rPr>
        <w:t xml:space="preserve"> </w:t>
      </w:r>
      <w:r w:rsidR="00D958D2">
        <w:rPr>
          <w:sz w:val="22"/>
        </w:rPr>
        <w:t>group</w:t>
      </w:r>
      <w:r w:rsidR="00F15F4F">
        <w:rPr>
          <w:sz w:val="22"/>
        </w:rPr>
        <w:t>’s</w:t>
      </w:r>
      <w:r w:rsidR="008F7748">
        <w:rPr>
          <w:sz w:val="22"/>
        </w:rPr>
        <w:t xml:space="preserve"> name is</w:t>
      </w:r>
      <w:r w:rsidR="00D958D2">
        <w:rPr>
          <w:sz w:val="22"/>
        </w:rPr>
        <w:t xml:space="preserve"> </w:t>
      </w:r>
      <w:r w:rsidR="00F63A8C">
        <w:rPr>
          <w:sz w:val="22"/>
        </w:rPr>
        <w:t>The Oldham Pledge to Peace Forum</w:t>
      </w:r>
      <w:r w:rsidR="00D958D2">
        <w:rPr>
          <w:sz w:val="22"/>
        </w:rPr>
        <w:t xml:space="preserve"> </w:t>
      </w:r>
      <w:r w:rsidR="00D07FD8">
        <w:rPr>
          <w:sz w:val="22"/>
        </w:rPr>
        <w:t>(hereinafter called the Forum).</w:t>
      </w:r>
    </w:p>
    <w:p w:rsidR="00D958D2" w:rsidRPr="008D29B4" w:rsidRDefault="00D958D2" w:rsidP="00B51674">
      <w:pPr>
        <w:ind w:left="-57"/>
        <w:rPr>
          <w:b/>
          <w:sz w:val="22"/>
        </w:rPr>
      </w:pPr>
    </w:p>
    <w:p w:rsidR="00B5167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2</w:t>
      </w:r>
      <w:r w:rsidR="00B51674" w:rsidRPr="008D29B4">
        <w:rPr>
          <w:b/>
          <w:sz w:val="22"/>
        </w:rPr>
        <w:tab/>
      </w:r>
      <w:r w:rsidR="00B51674" w:rsidRPr="00966F69">
        <w:rPr>
          <w:b/>
          <w:sz w:val="22"/>
          <w:u w:val="single"/>
        </w:rPr>
        <w:t xml:space="preserve">THE </w:t>
      </w:r>
      <w:r w:rsidR="00B51674">
        <w:rPr>
          <w:b/>
          <w:sz w:val="22"/>
          <w:u w:val="single"/>
        </w:rPr>
        <w:t>PURPOSE</w:t>
      </w:r>
      <w:r w:rsidR="00B51674" w:rsidRPr="00966F69">
        <w:rPr>
          <w:b/>
          <w:sz w:val="22"/>
          <w:u w:val="single"/>
        </w:rPr>
        <w:t>S</w:t>
      </w:r>
      <w:r w:rsidR="00B51674">
        <w:rPr>
          <w:b/>
          <w:sz w:val="22"/>
          <w:u w:val="single"/>
        </w:rPr>
        <w:t xml:space="preserve"> OF THE </w:t>
      </w:r>
      <w:r w:rsidR="00D958D2">
        <w:rPr>
          <w:b/>
          <w:sz w:val="22"/>
          <w:u w:val="single"/>
        </w:rPr>
        <w:t>FORUM</w:t>
      </w:r>
    </w:p>
    <w:p w:rsidR="00C559FB" w:rsidRPr="008D29B4" w:rsidRDefault="00C559FB" w:rsidP="00B51674">
      <w:pPr>
        <w:ind w:left="-57"/>
        <w:rPr>
          <w:b/>
          <w:sz w:val="22"/>
          <w:u w:val="single"/>
        </w:rPr>
      </w:pPr>
    </w:p>
    <w:p w:rsidR="00F63A8C" w:rsidRPr="00F63A8C" w:rsidRDefault="00F63A8C" w:rsidP="00D958D2">
      <w:pPr>
        <w:ind w:left="709" w:firstLine="11"/>
        <w:rPr>
          <w:rFonts w:cs="Arial"/>
          <w:sz w:val="22"/>
          <w:szCs w:val="22"/>
        </w:rPr>
      </w:pPr>
      <w:r w:rsidRPr="00F63A8C">
        <w:rPr>
          <w:rFonts w:cs="Arial"/>
          <w:sz w:val="22"/>
          <w:szCs w:val="22"/>
        </w:rPr>
        <w:t xml:space="preserve">The Forum is </w:t>
      </w:r>
      <w:r>
        <w:rPr>
          <w:rFonts w:cs="Arial"/>
          <w:sz w:val="22"/>
          <w:szCs w:val="22"/>
        </w:rPr>
        <w:t>a</w:t>
      </w:r>
      <w:r w:rsidRPr="00F63A8C">
        <w:rPr>
          <w:rFonts w:cs="Arial"/>
          <w:sz w:val="22"/>
          <w:szCs w:val="22"/>
        </w:rPr>
        <w:t xml:space="preserve">n initiative inspired by, and </w:t>
      </w:r>
      <w:r>
        <w:rPr>
          <w:rFonts w:cs="Arial"/>
          <w:sz w:val="22"/>
          <w:szCs w:val="22"/>
        </w:rPr>
        <w:t xml:space="preserve">seeking to </w:t>
      </w:r>
      <w:r w:rsidRPr="00F63A8C">
        <w:rPr>
          <w:rFonts w:cs="Arial"/>
          <w:sz w:val="22"/>
          <w:szCs w:val="22"/>
        </w:rPr>
        <w:t>build</w:t>
      </w:r>
      <w:r>
        <w:rPr>
          <w:rFonts w:cs="Arial"/>
          <w:sz w:val="22"/>
          <w:szCs w:val="22"/>
        </w:rPr>
        <w:t xml:space="preserve"> upon</w:t>
      </w:r>
      <w:r w:rsidRPr="00F63A8C">
        <w:rPr>
          <w:rFonts w:cs="Arial"/>
          <w:sz w:val="22"/>
          <w:szCs w:val="22"/>
        </w:rPr>
        <w:t xml:space="preserve">, the </w:t>
      </w:r>
      <w:r>
        <w:rPr>
          <w:rFonts w:cs="Arial"/>
          <w:sz w:val="22"/>
          <w:szCs w:val="22"/>
        </w:rPr>
        <w:t>wor</w:t>
      </w:r>
      <w:r w:rsidR="00D07FD8">
        <w:rPr>
          <w:rFonts w:cs="Arial"/>
          <w:sz w:val="22"/>
          <w:szCs w:val="22"/>
        </w:rPr>
        <w:t xml:space="preserve">k being carried out throughout </w:t>
      </w:r>
      <w:r>
        <w:rPr>
          <w:rFonts w:cs="Arial"/>
          <w:sz w:val="22"/>
          <w:szCs w:val="22"/>
        </w:rPr>
        <w:t xml:space="preserve">Europe to promote the </w:t>
      </w:r>
      <w:r w:rsidRPr="00F63A8C">
        <w:rPr>
          <w:rFonts w:cs="Arial"/>
          <w:sz w:val="22"/>
          <w:szCs w:val="22"/>
        </w:rPr>
        <w:t>principles of the Pledge to Peace.</w:t>
      </w:r>
    </w:p>
    <w:p w:rsidR="00F63A8C" w:rsidRPr="00F63A8C" w:rsidRDefault="00F63A8C" w:rsidP="00F63A8C">
      <w:pPr>
        <w:spacing w:line="276" w:lineRule="auto"/>
        <w:ind w:left="720"/>
        <w:rPr>
          <w:rFonts w:cs="Arial"/>
          <w:sz w:val="22"/>
          <w:szCs w:val="22"/>
        </w:rPr>
      </w:pPr>
    </w:p>
    <w:p w:rsidR="00F63A8C" w:rsidRPr="00F63A8C" w:rsidRDefault="00F63A8C" w:rsidP="00F63A8C">
      <w:pPr>
        <w:spacing w:line="276" w:lineRule="auto"/>
        <w:ind w:left="720"/>
        <w:rPr>
          <w:rFonts w:cs="Arial"/>
          <w:sz w:val="22"/>
          <w:szCs w:val="22"/>
        </w:rPr>
      </w:pPr>
      <w:r w:rsidRPr="00F63A8C">
        <w:rPr>
          <w:rFonts w:cs="Arial"/>
          <w:sz w:val="22"/>
          <w:szCs w:val="22"/>
        </w:rPr>
        <w:t>The Forum, open to all signatories</w:t>
      </w:r>
      <w:r w:rsidR="00D958D2">
        <w:rPr>
          <w:rFonts w:cs="Arial"/>
          <w:sz w:val="22"/>
          <w:szCs w:val="22"/>
        </w:rPr>
        <w:t xml:space="preserve">, </w:t>
      </w:r>
      <w:r w:rsidRPr="00F63A8C">
        <w:rPr>
          <w:rFonts w:cs="Arial"/>
          <w:sz w:val="22"/>
          <w:szCs w:val="22"/>
        </w:rPr>
        <w:t>aspirant signatories</w:t>
      </w:r>
      <w:r w:rsidR="00D958D2">
        <w:rPr>
          <w:rFonts w:cs="Arial"/>
          <w:sz w:val="22"/>
          <w:szCs w:val="22"/>
        </w:rPr>
        <w:t>,</w:t>
      </w:r>
      <w:r w:rsidRPr="00F63A8C">
        <w:rPr>
          <w:rFonts w:cs="Arial"/>
          <w:sz w:val="22"/>
          <w:szCs w:val="22"/>
        </w:rPr>
        <w:t xml:space="preserve"> </w:t>
      </w:r>
      <w:r w:rsidR="00D958D2">
        <w:rPr>
          <w:rFonts w:cs="Arial"/>
          <w:sz w:val="22"/>
          <w:szCs w:val="22"/>
        </w:rPr>
        <w:t xml:space="preserve">and supporters </w:t>
      </w:r>
      <w:r w:rsidRPr="00F63A8C">
        <w:rPr>
          <w:rFonts w:cs="Arial"/>
          <w:sz w:val="22"/>
          <w:szCs w:val="22"/>
        </w:rPr>
        <w:t xml:space="preserve">of the Pledge to Peace, </w:t>
      </w:r>
      <w:r w:rsidR="00A94521">
        <w:rPr>
          <w:rFonts w:cs="Arial"/>
          <w:sz w:val="22"/>
          <w:szCs w:val="22"/>
        </w:rPr>
        <w:t>seeks</w:t>
      </w:r>
      <w:r w:rsidRPr="00F63A8C">
        <w:rPr>
          <w:rFonts w:cs="Arial"/>
          <w:sz w:val="22"/>
          <w:szCs w:val="22"/>
        </w:rPr>
        <w:t xml:space="preserve"> to:</w:t>
      </w:r>
    </w:p>
    <w:p w:rsidR="00F63A8C" w:rsidRPr="00F63A8C" w:rsidRDefault="00F63A8C" w:rsidP="00F63A8C">
      <w:pPr>
        <w:spacing w:line="276" w:lineRule="auto"/>
        <w:ind w:left="720"/>
        <w:rPr>
          <w:rFonts w:cs="Arial"/>
          <w:sz w:val="22"/>
          <w:szCs w:val="22"/>
        </w:rPr>
      </w:pPr>
    </w:p>
    <w:p w:rsidR="00F63A8C" w:rsidRPr="00F63A8C" w:rsidRDefault="00F63A8C" w:rsidP="00F63A8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F63A8C">
        <w:rPr>
          <w:rFonts w:ascii="Arial" w:hAnsi="Arial" w:cs="Arial"/>
        </w:rPr>
        <w:t xml:space="preserve">work for a more peaceful </w:t>
      </w:r>
      <w:r w:rsidR="00A94521">
        <w:rPr>
          <w:rFonts w:ascii="Arial" w:hAnsi="Arial" w:cs="Arial"/>
        </w:rPr>
        <w:t>Metropolitan Borough of Oldham</w:t>
      </w:r>
    </w:p>
    <w:p w:rsidR="00F63A8C" w:rsidRPr="00F63A8C" w:rsidRDefault="00F63A8C" w:rsidP="00F63A8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F63A8C">
        <w:rPr>
          <w:rFonts w:ascii="Arial" w:hAnsi="Arial" w:cs="Arial"/>
        </w:rPr>
        <w:t xml:space="preserve">be a platform where participants explore the importance of peace and how peace </w:t>
      </w:r>
      <w:r>
        <w:rPr>
          <w:rFonts w:ascii="Arial" w:hAnsi="Arial" w:cs="Arial"/>
        </w:rPr>
        <w:t xml:space="preserve">is </w:t>
      </w:r>
      <w:r w:rsidRPr="00F63A8C">
        <w:rPr>
          <w:rFonts w:ascii="Arial" w:hAnsi="Arial" w:cs="Arial"/>
        </w:rPr>
        <w:t xml:space="preserve"> possible </w:t>
      </w:r>
      <w:r w:rsidR="00A94521">
        <w:rPr>
          <w:rFonts w:ascii="Arial" w:hAnsi="Arial" w:cs="Arial"/>
        </w:rPr>
        <w:t>in Oldham</w:t>
      </w:r>
    </w:p>
    <w:p w:rsidR="00F63A8C" w:rsidRPr="00F63A8C" w:rsidRDefault="00F63A8C" w:rsidP="00F63A8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F63A8C">
        <w:rPr>
          <w:rFonts w:ascii="Arial" w:hAnsi="Arial" w:cs="Arial"/>
        </w:rPr>
        <w:t>be a place where participants may present their efforts, so sharing their experiences</w:t>
      </w:r>
    </w:p>
    <w:p w:rsidR="00F63A8C" w:rsidRDefault="00F63A8C" w:rsidP="00F63A8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F63A8C">
        <w:rPr>
          <w:rFonts w:ascii="Arial" w:hAnsi="Arial" w:cs="Arial"/>
        </w:rPr>
        <w:t xml:space="preserve">be an environment which supports and encourages others to take practical steps towards peace in their own lives, within their </w:t>
      </w:r>
      <w:r w:rsidR="00A94521">
        <w:rPr>
          <w:rFonts w:ascii="Arial" w:hAnsi="Arial" w:cs="Arial"/>
        </w:rPr>
        <w:t xml:space="preserve">own </w:t>
      </w:r>
      <w:r w:rsidRPr="00F63A8C">
        <w:rPr>
          <w:rFonts w:ascii="Arial" w:hAnsi="Arial" w:cs="Arial"/>
        </w:rPr>
        <w:t>community</w:t>
      </w:r>
      <w:r w:rsidR="00A94521">
        <w:rPr>
          <w:rFonts w:ascii="Arial" w:hAnsi="Arial" w:cs="Arial"/>
        </w:rPr>
        <w:t>, and between communities</w:t>
      </w:r>
    </w:p>
    <w:p w:rsidR="00A94521" w:rsidRDefault="00A94521" w:rsidP="00F63A8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support the initiatives of the Pledge to Peace</w:t>
      </w:r>
      <w:r w:rsidR="00D958D2">
        <w:rPr>
          <w:rFonts w:ascii="Arial" w:hAnsi="Arial" w:cs="Arial"/>
        </w:rPr>
        <w:t xml:space="preserve"> secretariat</w:t>
      </w:r>
      <w:r>
        <w:rPr>
          <w:rFonts w:ascii="Arial" w:hAnsi="Arial" w:cs="Arial"/>
        </w:rPr>
        <w:t xml:space="preserve"> </w:t>
      </w:r>
      <w:r w:rsidR="009B4B88">
        <w:rPr>
          <w:rFonts w:ascii="Arial" w:hAnsi="Arial" w:cs="Arial"/>
        </w:rPr>
        <w:t xml:space="preserve">and of Mr. </w:t>
      </w:r>
      <w:proofErr w:type="spellStart"/>
      <w:r w:rsidR="009B4B88">
        <w:rPr>
          <w:rFonts w:ascii="Arial" w:hAnsi="Arial" w:cs="Arial"/>
        </w:rPr>
        <w:t>Prem</w:t>
      </w:r>
      <w:proofErr w:type="spellEnd"/>
      <w:r w:rsidR="009B4B88">
        <w:rPr>
          <w:rFonts w:ascii="Arial" w:hAnsi="Arial" w:cs="Arial"/>
        </w:rPr>
        <w:t xml:space="preserve"> </w:t>
      </w:r>
      <w:proofErr w:type="spellStart"/>
      <w:r w:rsidR="009B4B88">
        <w:rPr>
          <w:rFonts w:ascii="Arial" w:hAnsi="Arial" w:cs="Arial"/>
        </w:rPr>
        <w:t>Rawat</w:t>
      </w:r>
      <w:proofErr w:type="spellEnd"/>
      <w:r w:rsidR="009B4B88">
        <w:rPr>
          <w:rFonts w:ascii="Arial" w:hAnsi="Arial" w:cs="Arial"/>
        </w:rPr>
        <w:t xml:space="preserve">, Ambassador </w:t>
      </w:r>
      <w:r w:rsidR="00D07FD8">
        <w:rPr>
          <w:rFonts w:ascii="Arial" w:hAnsi="Arial" w:cs="Arial"/>
        </w:rPr>
        <w:t>to</w:t>
      </w:r>
      <w:r w:rsidR="009B4B88">
        <w:rPr>
          <w:rFonts w:ascii="Arial" w:hAnsi="Arial" w:cs="Arial"/>
        </w:rPr>
        <w:t xml:space="preserve"> the Pledge to Peace</w:t>
      </w:r>
      <w:r w:rsidR="00D07FD8">
        <w:rPr>
          <w:rFonts w:ascii="Arial" w:hAnsi="Arial" w:cs="Arial"/>
        </w:rPr>
        <w:t xml:space="preserve"> – </w:t>
      </w:r>
      <w:proofErr w:type="spellStart"/>
      <w:r w:rsidR="00D07FD8">
        <w:rPr>
          <w:rFonts w:ascii="Arial" w:hAnsi="Arial" w:cs="Arial"/>
        </w:rPr>
        <w:t>Bruxelles</w:t>
      </w:r>
      <w:proofErr w:type="spellEnd"/>
      <w:r w:rsidR="00D07FD8">
        <w:rPr>
          <w:rFonts w:ascii="Arial" w:hAnsi="Arial" w:cs="Arial"/>
        </w:rPr>
        <w:t xml:space="preserve"> Declaration</w:t>
      </w:r>
    </w:p>
    <w:p w:rsidR="00A94521" w:rsidRDefault="00A94521" w:rsidP="00F63A8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F63A8C">
        <w:rPr>
          <w:rFonts w:ascii="Arial" w:hAnsi="Arial" w:cs="Arial"/>
        </w:rPr>
        <w:t>forge links of friendship and co-operation with other citie</w:t>
      </w:r>
      <w:r w:rsidR="00A928D0">
        <w:rPr>
          <w:rFonts w:ascii="Arial" w:hAnsi="Arial" w:cs="Arial"/>
        </w:rPr>
        <w:t xml:space="preserve">s and towns across Europe </w:t>
      </w:r>
      <w:r w:rsidRPr="00F63A8C">
        <w:rPr>
          <w:rFonts w:ascii="Arial" w:hAnsi="Arial" w:cs="Arial"/>
        </w:rPr>
        <w:t>and beyond who have also signed the Pledge to Peace or similar initiatives</w:t>
      </w:r>
    </w:p>
    <w:p w:rsidR="009B4B88" w:rsidRDefault="009B4B88" w:rsidP="00F63A8C">
      <w:pPr>
        <w:pStyle w:val="ListParagraph"/>
        <w:rPr>
          <w:rFonts w:ascii="Arial" w:hAnsi="Arial" w:cs="Arial"/>
        </w:rPr>
      </w:pPr>
    </w:p>
    <w:p w:rsidR="00F63A8C" w:rsidRPr="00F63A8C" w:rsidRDefault="004D664A" w:rsidP="00F63A8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 short the F</w:t>
      </w:r>
      <w:r w:rsidR="00F63A8C" w:rsidRPr="00F63A8C">
        <w:rPr>
          <w:rFonts w:ascii="Arial" w:hAnsi="Arial" w:cs="Arial"/>
        </w:rPr>
        <w:t>orum exists to create a ‘culture of peace’ within the Metropolitan Borough of Oldham</w:t>
      </w:r>
      <w:r w:rsidR="00D07FD8">
        <w:rPr>
          <w:rFonts w:ascii="Arial" w:hAnsi="Arial" w:cs="Arial"/>
        </w:rPr>
        <w:t xml:space="preserve"> and beyond</w:t>
      </w:r>
    </w:p>
    <w:p w:rsidR="00D416B1" w:rsidRPr="00D416B1" w:rsidRDefault="00DA2705" w:rsidP="007C56F8">
      <w:pPr>
        <w:ind w:left="663" w:hanging="720"/>
        <w:rPr>
          <w:b/>
          <w:sz w:val="22"/>
          <w:u w:val="single"/>
        </w:rPr>
      </w:pPr>
      <w:r>
        <w:rPr>
          <w:b/>
          <w:sz w:val="22"/>
        </w:rPr>
        <w:t>3</w:t>
      </w:r>
      <w:r w:rsidR="007C56F8">
        <w:rPr>
          <w:b/>
          <w:sz w:val="22"/>
        </w:rPr>
        <w:tab/>
      </w:r>
      <w:r w:rsidR="00D416B1" w:rsidRPr="00D416B1">
        <w:rPr>
          <w:b/>
          <w:sz w:val="22"/>
          <w:u w:val="single"/>
        </w:rPr>
        <w:t>TRUSTEES</w:t>
      </w:r>
    </w:p>
    <w:p w:rsidR="00FD7366" w:rsidRDefault="00FD7366" w:rsidP="00D416B1">
      <w:pPr>
        <w:ind w:left="663"/>
        <w:rPr>
          <w:sz w:val="22"/>
        </w:rPr>
      </w:pPr>
    </w:p>
    <w:p w:rsidR="00D958D2" w:rsidRDefault="007C56F8" w:rsidP="00D416B1">
      <w:pPr>
        <w:ind w:left="663"/>
        <w:rPr>
          <w:sz w:val="22"/>
        </w:rPr>
      </w:pPr>
      <w:r w:rsidRPr="006B0E53">
        <w:rPr>
          <w:sz w:val="22"/>
        </w:rPr>
        <w:t xml:space="preserve">The </w:t>
      </w:r>
      <w:r w:rsidR="004D664A">
        <w:rPr>
          <w:sz w:val="22"/>
        </w:rPr>
        <w:t>Forum</w:t>
      </w:r>
      <w:r w:rsidRPr="006B0E53">
        <w:rPr>
          <w:sz w:val="22"/>
        </w:rPr>
        <w:t xml:space="preserve"> shall be managed by </w:t>
      </w:r>
      <w:r w:rsidR="00376E2A">
        <w:rPr>
          <w:sz w:val="22"/>
        </w:rPr>
        <w:t xml:space="preserve">a </w:t>
      </w:r>
      <w:r w:rsidR="00A94521">
        <w:rPr>
          <w:sz w:val="22"/>
        </w:rPr>
        <w:t>Board</w:t>
      </w:r>
      <w:r w:rsidR="00D958D2">
        <w:rPr>
          <w:sz w:val="22"/>
        </w:rPr>
        <w:t xml:space="preserve"> of </w:t>
      </w:r>
      <w:r w:rsidR="00D07FD8">
        <w:rPr>
          <w:sz w:val="22"/>
        </w:rPr>
        <w:t>T</w:t>
      </w:r>
      <w:r w:rsidRPr="006B0E53">
        <w:rPr>
          <w:sz w:val="22"/>
        </w:rPr>
        <w:t>rustees</w:t>
      </w:r>
      <w:r w:rsidR="00DA2705">
        <w:rPr>
          <w:sz w:val="22"/>
        </w:rPr>
        <w:t xml:space="preserve"> </w:t>
      </w:r>
      <w:r w:rsidR="00A94521">
        <w:rPr>
          <w:sz w:val="22"/>
        </w:rPr>
        <w:t>(the Board) a</w:t>
      </w:r>
      <w:r w:rsidR="00DA2705">
        <w:rPr>
          <w:sz w:val="22"/>
        </w:rPr>
        <w:t>ppointed at the Annual Gener</w:t>
      </w:r>
      <w:r w:rsidR="007D2EBD">
        <w:rPr>
          <w:sz w:val="22"/>
        </w:rPr>
        <w:t xml:space="preserve">al </w:t>
      </w:r>
      <w:r w:rsidR="00D958D2">
        <w:rPr>
          <w:sz w:val="22"/>
        </w:rPr>
        <w:t>Meeting (AGM)</w:t>
      </w:r>
      <w:r w:rsidR="007D2EBD">
        <w:rPr>
          <w:sz w:val="22"/>
        </w:rPr>
        <w:t>.</w:t>
      </w:r>
      <w:r w:rsidR="00D958D2">
        <w:rPr>
          <w:sz w:val="22"/>
        </w:rPr>
        <w:t xml:space="preserve"> </w:t>
      </w:r>
    </w:p>
    <w:p w:rsidR="00D958D2" w:rsidRDefault="00D958D2" w:rsidP="00D416B1">
      <w:pPr>
        <w:ind w:left="663"/>
        <w:rPr>
          <w:sz w:val="22"/>
        </w:rPr>
      </w:pPr>
    </w:p>
    <w:p w:rsidR="007C56F8" w:rsidRPr="006B0E53" w:rsidRDefault="00D958D2" w:rsidP="00D416B1">
      <w:pPr>
        <w:ind w:left="663"/>
        <w:rPr>
          <w:sz w:val="22"/>
        </w:rPr>
      </w:pPr>
      <w:r>
        <w:rPr>
          <w:sz w:val="22"/>
        </w:rPr>
        <w:t>Prior to the first AGM, the Sponsors shall act temporarily as the Acting Board.</w:t>
      </w:r>
    </w:p>
    <w:p w:rsidR="007C56F8" w:rsidRDefault="007C56F8" w:rsidP="007C56F8">
      <w:pPr>
        <w:ind w:left="-57"/>
        <w:rPr>
          <w:b/>
          <w:sz w:val="22"/>
        </w:rPr>
      </w:pPr>
    </w:p>
    <w:p w:rsidR="00B51674" w:rsidRPr="00FD7366" w:rsidRDefault="00DA2705" w:rsidP="00FD7366">
      <w:pPr>
        <w:ind w:left="-57"/>
        <w:rPr>
          <w:b/>
          <w:sz w:val="22"/>
          <w:u w:val="single"/>
        </w:rPr>
      </w:pPr>
      <w:r>
        <w:rPr>
          <w:b/>
          <w:sz w:val="22"/>
        </w:rPr>
        <w:t>4</w:t>
      </w:r>
      <w:r w:rsidR="00D07FD8">
        <w:rPr>
          <w:b/>
          <w:sz w:val="22"/>
        </w:rPr>
        <w:t xml:space="preserve">          </w:t>
      </w:r>
      <w:r w:rsidR="00B51674" w:rsidRPr="00FD7366">
        <w:rPr>
          <w:b/>
          <w:sz w:val="22"/>
          <w:u w:val="single"/>
        </w:rPr>
        <w:t>CARRYING OUT THE PURPOSES</w:t>
      </w:r>
    </w:p>
    <w:p w:rsidR="00B51674" w:rsidRPr="008D29B4" w:rsidRDefault="00B51674" w:rsidP="00B51674">
      <w:pPr>
        <w:ind w:left="-57" w:firstLine="720"/>
        <w:rPr>
          <w:sz w:val="22"/>
        </w:rPr>
      </w:pPr>
    </w:p>
    <w:p w:rsidR="00B51674" w:rsidRPr="008D29B4" w:rsidRDefault="00D958D2" w:rsidP="005353FA">
      <w:pPr>
        <w:ind w:left="663"/>
        <w:rPr>
          <w:sz w:val="22"/>
        </w:rPr>
      </w:pPr>
      <w:r>
        <w:rPr>
          <w:sz w:val="22"/>
        </w:rPr>
        <w:t>In order to carry out its</w:t>
      </w:r>
      <w:r w:rsidR="00B51674" w:rsidRPr="008D29B4">
        <w:rPr>
          <w:sz w:val="22"/>
        </w:rPr>
        <w:t xml:space="preserve"> </w:t>
      </w:r>
      <w:r w:rsidR="001B7F01">
        <w:rPr>
          <w:sz w:val="22"/>
        </w:rPr>
        <w:t>charitable</w:t>
      </w:r>
      <w:r w:rsidR="00351646">
        <w:rPr>
          <w:sz w:val="22"/>
        </w:rPr>
        <w:t xml:space="preserve"> </w:t>
      </w:r>
      <w:r w:rsidR="00B51674">
        <w:rPr>
          <w:sz w:val="22"/>
        </w:rPr>
        <w:t>purposes</w:t>
      </w:r>
      <w:r w:rsidR="00B51674" w:rsidRPr="008D29B4">
        <w:rPr>
          <w:sz w:val="22"/>
        </w:rPr>
        <w:t>, the</w:t>
      </w:r>
      <w:r w:rsidR="005353FA">
        <w:rPr>
          <w:sz w:val="22"/>
        </w:rPr>
        <w:t xml:space="preserve"> </w:t>
      </w:r>
      <w:r w:rsidR="00A94521">
        <w:rPr>
          <w:sz w:val="22"/>
        </w:rPr>
        <w:t xml:space="preserve">Board has </w:t>
      </w:r>
      <w:r w:rsidR="00B51674">
        <w:rPr>
          <w:sz w:val="22"/>
        </w:rPr>
        <w:t xml:space="preserve">the power </w:t>
      </w:r>
      <w:r w:rsidR="00FD7366">
        <w:rPr>
          <w:sz w:val="22"/>
        </w:rPr>
        <w:t>to</w:t>
      </w:r>
      <w:r w:rsidR="00FD7366" w:rsidRPr="008D29B4">
        <w:rPr>
          <w:sz w:val="22"/>
        </w:rPr>
        <w:t>:</w:t>
      </w:r>
    </w:p>
    <w:p w:rsidR="00B51674" w:rsidRPr="008D29B4" w:rsidRDefault="00B51674" w:rsidP="00B51674">
      <w:pPr>
        <w:ind w:left="-57" w:firstLine="720"/>
        <w:rPr>
          <w:sz w:val="22"/>
        </w:rPr>
      </w:pPr>
    </w:p>
    <w:p w:rsidR="001B7F01" w:rsidRDefault="00B51674" w:rsidP="001B7F01">
      <w:pPr>
        <w:numPr>
          <w:ilvl w:val="0"/>
          <w:numId w:val="1"/>
        </w:numPr>
        <w:rPr>
          <w:sz w:val="22"/>
        </w:rPr>
      </w:pPr>
      <w:r w:rsidRPr="008D29B4">
        <w:rPr>
          <w:sz w:val="22"/>
        </w:rPr>
        <w:t xml:space="preserve">raise </w:t>
      </w:r>
      <w:r w:rsidR="007D2EBD">
        <w:rPr>
          <w:sz w:val="22"/>
        </w:rPr>
        <w:t>funds</w:t>
      </w:r>
      <w:r w:rsidRPr="008D29B4">
        <w:rPr>
          <w:sz w:val="22"/>
        </w:rPr>
        <w:t xml:space="preserve">, </w:t>
      </w:r>
      <w:r>
        <w:rPr>
          <w:sz w:val="22"/>
        </w:rPr>
        <w:t>receive grants and donations</w:t>
      </w:r>
    </w:p>
    <w:p w:rsidR="00DA2705" w:rsidRDefault="00DA2705" w:rsidP="00DA2705">
      <w:pPr>
        <w:ind w:left="720"/>
        <w:rPr>
          <w:sz w:val="22"/>
        </w:rPr>
      </w:pPr>
    </w:p>
    <w:p w:rsidR="004D664A" w:rsidRPr="004D664A" w:rsidRDefault="00DA2705" w:rsidP="004D66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apply funds to carry out the work of the </w:t>
      </w:r>
      <w:r w:rsidR="004D664A">
        <w:rPr>
          <w:sz w:val="22"/>
        </w:rPr>
        <w:t>Forum</w:t>
      </w:r>
    </w:p>
    <w:p w:rsidR="00B51674" w:rsidRPr="008D29B4" w:rsidRDefault="00B51674" w:rsidP="00B51674">
      <w:pPr>
        <w:ind w:left="-57"/>
        <w:rPr>
          <w:sz w:val="16"/>
        </w:rPr>
      </w:pPr>
    </w:p>
    <w:p w:rsidR="00B51674" w:rsidRPr="008D29B4" w:rsidRDefault="00B51674" w:rsidP="00B51674">
      <w:pPr>
        <w:numPr>
          <w:ilvl w:val="0"/>
          <w:numId w:val="1"/>
        </w:numPr>
        <w:rPr>
          <w:sz w:val="22"/>
        </w:rPr>
      </w:pPr>
      <w:r w:rsidRPr="008D29B4">
        <w:rPr>
          <w:sz w:val="22"/>
        </w:rPr>
        <w:t xml:space="preserve">co-operate with </w:t>
      </w:r>
      <w:r>
        <w:rPr>
          <w:sz w:val="22"/>
        </w:rPr>
        <w:t xml:space="preserve">and support </w:t>
      </w:r>
      <w:r w:rsidRPr="008D29B4">
        <w:rPr>
          <w:sz w:val="22"/>
        </w:rPr>
        <w:t xml:space="preserve">other </w:t>
      </w:r>
      <w:r w:rsidR="00D958D2">
        <w:rPr>
          <w:sz w:val="22"/>
        </w:rPr>
        <w:t xml:space="preserve">groups </w:t>
      </w:r>
      <w:r>
        <w:rPr>
          <w:sz w:val="22"/>
        </w:rPr>
        <w:t>with similar purposes</w:t>
      </w:r>
    </w:p>
    <w:p w:rsidR="00B51674" w:rsidRPr="008D29B4" w:rsidRDefault="00B51674" w:rsidP="00B51674">
      <w:pPr>
        <w:rPr>
          <w:sz w:val="22"/>
        </w:rPr>
      </w:pPr>
    </w:p>
    <w:p w:rsidR="00B51674" w:rsidRDefault="00B51674" w:rsidP="00B516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do anything </w:t>
      </w:r>
      <w:r w:rsidR="007C56F8">
        <w:rPr>
          <w:sz w:val="22"/>
        </w:rPr>
        <w:t>which is</w:t>
      </w:r>
      <w:r>
        <w:rPr>
          <w:sz w:val="22"/>
        </w:rPr>
        <w:t xml:space="preserve"> law</w:t>
      </w:r>
      <w:r w:rsidR="007C56F8">
        <w:rPr>
          <w:sz w:val="22"/>
        </w:rPr>
        <w:t xml:space="preserve">ful </w:t>
      </w:r>
      <w:r w:rsidR="00862306">
        <w:rPr>
          <w:sz w:val="22"/>
        </w:rPr>
        <w:t>and</w:t>
      </w:r>
      <w:r>
        <w:rPr>
          <w:sz w:val="22"/>
        </w:rPr>
        <w:t xml:space="preserve"> necessary</w:t>
      </w:r>
      <w:r w:rsidR="00D416B1">
        <w:rPr>
          <w:sz w:val="22"/>
        </w:rPr>
        <w:t xml:space="preserve"> </w:t>
      </w:r>
      <w:r>
        <w:rPr>
          <w:sz w:val="22"/>
        </w:rPr>
        <w:t>to</w:t>
      </w:r>
      <w:r w:rsidRPr="008D29B4">
        <w:rPr>
          <w:sz w:val="22"/>
        </w:rPr>
        <w:t xml:space="preserve"> achieve</w:t>
      </w:r>
      <w:r>
        <w:rPr>
          <w:sz w:val="22"/>
        </w:rPr>
        <w:t xml:space="preserve"> the</w:t>
      </w:r>
      <w:r w:rsidR="004D664A">
        <w:rPr>
          <w:sz w:val="22"/>
        </w:rPr>
        <w:t>se</w:t>
      </w:r>
      <w:r>
        <w:rPr>
          <w:sz w:val="22"/>
        </w:rPr>
        <w:t xml:space="preserve"> purposes</w:t>
      </w:r>
    </w:p>
    <w:p w:rsidR="00D07FD8" w:rsidRDefault="00D07FD8" w:rsidP="00D07FD8">
      <w:pPr>
        <w:pStyle w:val="ListParagraph"/>
      </w:pPr>
    </w:p>
    <w:p w:rsidR="00B51674" w:rsidRPr="008D29B4" w:rsidRDefault="00B51674" w:rsidP="00B51674">
      <w:pPr>
        <w:ind w:left="-57"/>
        <w:rPr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5</w:t>
      </w:r>
      <w:r w:rsidR="00B51674" w:rsidRPr="008D29B4">
        <w:rPr>
          <w:sz w:val="22"/>
        </w:rPr>
        <w:tab/>
      </w:r>
      <w:r w:rsidR="00B51674" w:rsidRPr="008D29B4">
        <w:rPr>
          <w:b/>
          <w:sz w:val="22"/>
          <w:u w:val="single"/>
        </w:rPr>
        <w:t>MEMBERSHIP</w:t>
      </w:r>
    </w:p>
    <w:p w:rsidR="00B51674" w:rsidRPr="008D29B4" w:rsidRDefault="00B51674" w:rsidP="00B51674">
      <w:pPr>
        <w:ind w:left="-57"/>
        <w:rPr>
          <w:sz w:val="22"/>
          <w:u w:val="single"/>
        </w:rPr>
      </w:pPr>
    </w:p>
    <w:p w:rsidR="00F55186" w:rsidRDefault="007C56F8" w:rsidP="00B51674">
      <w:pPr>
        <w:ind w:left="720"/>
        <w:jc w:val="both"/>
        <w:rPr>
          <w:sz w:val="22"/>
        </w:rPr>
      </w:pPr>
      <w:r>
        <w:rPr>
          <w:sz w:val="22"/>
        </w:rPr>
        <w:t xml:space="preserve">The </w:t>
      </w:r>
      <w:r w:rsidR="004D664A">
        <w:rPr>
          <w:sz w:val="22"/>
        </w:rPr>
        <w:t>Forum</w:t>
      </w:r>
      <w:r w:rsidR="00D958D2">
        <w:rPr>
          <w:sz w:val="22"/>
        </w:rPr>
        <w:t xml:space="preserve"> </w:t>
      </w:r>
      <w:r>
        <w:rPr>
          <w:sz w:val="22"/>
        </w:rPr>
        <w:t>shall have a membership</w:t>
      </w:r>
      <w:r w:rsidR="00F55186">
        <w:rPr>
          <w:sz w:val="22"/>
        </w:rPr>
        <w:t xml:space="preserve"> of </w:t>
      </w:r>
      <w:r w:rsidR="000C7446">
        <w:rPr>
          <w:sz w:val="22"/>
        </w:rPr>
        <w:t>three</w:t>
      </w:r>
      <w:r w:rsidR="00F55186">
        <w:rPr>
          <w:sz w:val="22"/>
        </w:rPr>
        <w:t xml:space="preserve"> classes:</w:t>
      </w:r>
    </w:p>
    <w:p w:rsidR="00D958D2" w:rsidRDefault="00D958D2" w:rsidP="00B51674">
      <w:pPr>
        <w:ind w:left="720"/>
        <w:jc w:val="both"/>
        <w:rPr>
          <w:sz w:val="22"/>
        </w:rPr>
      </w:pPr>
    </w:p>
    <w:p w:rsidR="00F55186" w:rsidRPr="003C2515" w:rsidRDefault="00F55186" w:rsidP="00F5518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3C2515">
        <w:rPr>
          <w:rFonts w:ascii="Arial" w:hAnsi="Arial" w:cs="Arial"/>
        </w:rPr>
        <w:t>Founder Members</w:t>
      </w:r>
      <w:r w:rsidR="000C7446">
        <w:rPr>
          <w:rFonts w:ascii="Arial" w:hAnsi="Arial" w:cs="Arial"/>
        </w:rPr>
        <w:t>:</w:t>
      </w:r>
      <w:r w:rsidR="00D958D2">
        <w:rPr>
          <w:rFonts w:ascii="Arial" w:hAnsi="Arial" w:cs="Arial"/>
        </w:rPr>
        <w:t xml:space="preserve"> </w:t>
      </w:r>
      <w:r w:rsidR="003C2515">
        <w:rPr>
          <w:rFonts w:ascii="Arial" w:hAnsi="Arial" w:cs="Arial"/>
        </w:rPr>
        <w:t xml:space="preserve">those individuals who </w:t>
      </w:r>
      <w:r w:rsidRPr="003C2515">
        <w:rPr>
          <w:rFonts w:ascii="Arial" w:hAnsi="Arial" w:cs="Arial"/>
        </w:rPr>
        <w:t xml:space="preserve">have </w:t>
      </w:r>
      <w:r w:rsidR="00D958D2">
        <w:rPr>
          <w:rFonts w:ascii="Arial" w:hAnsi="Arial" w:cs="Arial"/>
        </w:rPr>
        <w:t>acted as Sponsors of this document</w:t>
      </w:r>
    </w:p>
    <w:p w:rsidR="00F55186" w:rsidRPr="003C2515" w:rsidRDefault="004D664A" w:rsidP="00F5518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Full Members</w:t>
      </w:r>
      <w:r w:rsidR="000C7446">
        <w:rPr>
          <w:rFonts w:ascii="Arial" w:hAnsi="Arial" w:cs="Arial"/>
        </w:rPr>
        <w:t xml:space="preserve">: </w:t>
      </w:r>
      <w:r w:rsidR="00F55186" w:rsidRPr="003C2515">
        <w:rPr>
          <w:rFonts w:ascii="Arial" w:hAnsi="Arial" w:cs="Arial"/>
        </w:rPr>
        <w:t>organisations based</w:t>
      </w:r>
      <w:r w:rsidR="00D07FD8">
        <w:rPr>
          <w:rFonts w:ascii="Arial" w:hAnsi="Arial" w:cs="Arial"/>
        </w:rPr>
        <w:t>,</w:t>
      </w:r>
      <w:r w:rsidR="00F55186" w:rsidRPr="003C2515">
        <w:rPr>
          <w:rFonts w:ascii="Arial" w:hAnsi="Arial" w:cs="Arial"/>
        </w:rPr>
        <w:t xml:space="preserve"> or operating</w:t>
      </w:r>
      <w:r w:rsidR="00D07FD8">
        <w:rPr>
          <w:rFonts w:ascii="Arial" w:hAnsi="Arial" w:cs="Arial"/>
        </w:rPr>
        <w:t>,</w:t>
      </w:r>
      <w:r w:rsidR="00F55186" w:rsidRPr="003C2515">
        <w:rPr>
          <w:rFonts w:ascii="Arial" w:hAnsi="Arial" w:cs="Arial"/>
        </w:rPr>
        <w:t xml:space="preserve"> in the Metropolitan Borough of Oldham wh</w:t>
      </w:r>
      <w:r w:rsidR="00D07FD8">
        <w:rPr>
          <w:rFonts w:ascii="Arial" w:hAnsi="Arial" w:cs="Arial"/>
        </w:rPr>
        <w:t>ich</w:t>
      </w:r>
      <w:r w:rsidR="00F55186" w:rsidRPr="003C2515">
        <w:rPr>
          <w:rFonts w:ascii="Arial" w:hAnsi="Arial" w:cs="Arial"/>
        </w:rPr>
        <w:t xml:space="preserve"> </w:t>
      </w:r>
      <w:r w:rsidR="000C7446">
        <w:rPr>
          <w:rFonts w:ascii="Arial" w:hAnsi="Arial" w:cs="Arial"/>
        </w:rPr>
        <w:t>are</w:t>
      </w:r>
      <w:r w:rsidR="003C2515" w:rsidRPr="003C2515">
        <w:rPr>
          <w:rFonts w:ascii="Arial" w:hAnsi="Arial" w:cs="Arial"/>
        </w:rPr>
        <w:t xml:space="preserve"> signatories </w:t>
      </w:r>
      <w:r w:rsidR="003C2515">
        <w:rPr>
          <w:rFonts w:ascii="Arial" w:hAnsi="Arial" w:cs="Arial"/>
        </w:rPr>
        <w:t>to</w:t>
      </w:r>
      <w:r w:rsidR="000C7446">
        <w:rPr>
          <w:rFonts w:ascii="Arial" w:hAnsi="Arial" w:cs="Arial"/>
        </w:rPr>
        <w:t xml:space="preserve"> the Pledge to Peace </w:t>
      </w:r>
      <w:r w:rsidR="000C7446" w:rsidRPr="000C7446">
        <w:rPr>
          <w:rFonts w:ascii="Arial" w:hAnsi="Arial" w:cs="Arial"/>
          <w:u w:val="single"/>
        </w:rPr>
        <w:t>and</w:t>
      </w:r>
      <w:r w:rsidR="000C7446">
        <w:rPr>
          <w:rFonts w:ascii="Arial" w:hAnsi="Arial" w:cs="Arial"/>
        </w:rPr>
        <w:t xml:space="preserve"> supportive of the aims and work of the Forum</w:t>
      </w:r>
    </w:p>
    <w:p w:rsidR="00F55186" w:rsidRPr="000C7446" w:rsidRDefault="004D664A" w:rsidP="00F5518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C7446">
        <w:rPr>
          <w:rFonts w:ascii="Arial" w:hAnsi="Arial" w:cs="Arial"/>
        </w:rPr>
        <w:t>Associate Members</w:t>
      </w:r>
      <w:r w:rsidR="000C7446" w:rsidRPr="000C7446">
        <w:rPr>
          <w:rFonts w:ascii="Arial" w:hAnsi="Arial" w:cs="Arial"/>
        </w:rPr>
        <w:t xml:space="preserve">: other organisations </w:t>
      </w:r>
      <w:r w:rsidR="000C7446">
        <w:rPr>
          <w:rFonts w:ascii="Arial" w:hAnsi="Arial" w:cs="Arial"/>
        </w:rPr>
        <w:t xml:space="preserve">and individuals </w:t>
      </w:r>
      <w:r w:rsidR="000C7446" w:rsidRPr="000C7446">
        <w:rPr>
          <w:rFonts w:ascii="Arial" w:hAnsi="Arial" w:cs="Arial"/>
        </w:rPr>
        <w:t>supportive of the Pledge to Peace</w:t>
      </w:r>
      <w:r w:rsidR="000C7446">
        <w:rPr>
          <w:rFonts w:ascii="Arial" w:hAnsi="Arial" w:cs="Arial"/>
        </w:rPr>
        <w:t xml:space="preserve"> </w:t>
      </w:r>
      <w:r w:rsidR="000C7446" w:rsidRPr="000C7446">
        <w:rPr>
          <w:rFonts w:ascii="Arial" w:hAnsi="Arial" w:cs="Arial"/>
          <w:u w:val="single"/>
        </w:rPr>
        <w:t>and</w:t>
      </w:r>
      <w:r w:rsidR="000C7446">
        <w:rPr>
          <w:rFonts w:ascii="Arial" w:hAnsi="Arial" w:cs="Arial"/>
        </w:rPr>
        <w:t xml:space="preserve"> the aims and work of the Forum </w:t>
      </w:r>
      <w:bookmarkStart w:id="0" w:name="_GoBack"/>
      <w:bookmarkEnd w:id="0"/>
    </w:p>
    <w:p w:rsidR="003C2515" w:rsidRPr="003C2515" w:rsidRDefault="003C2515" w:rsidP="003C2515">
      <w:pPr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3C2515">
        <w:rPr>
          <w:rFonts w:cs="Arial"/>
          <w:sz w:val="22"/>
          <w:szCs w:val="22"/>
        </w:rPr>
        <w:t xml:space="preserve">Founder Members shall </w:t>
      </w:r>
      <w:r w:rsidRPr="00D07FD8">
        <w:rPr>
          <w:rFonts w:cs="Arial"/>
          <w:sz w:val="22"/>
          <w:szCs w:val="22"/>
          <w:u w:val="single"/>
        </w:rPr>
        <w:t>as individuals</w:t>
      </w:r>
      <w:r>
        <w:rPr>
          <w:rFonts w:cs="Arial"/>
          <w:sz w:val="22"/>
          <w:szCs w:val="22"/>
        </w:rPr>
        <w:t xml:space="preserve"> </w:t>
      </w:r>
      <w:r w:rsidRPr="003C2515">
        <w:rPr>
          <w:rFonts w:cs="Arial"/>
          <w:sz w:val="22"/>
          <w:szCs w:val="22"/>
        </w:rPr>
        <w:t>each have one vote.</w:t>
      </w:r>
    </w:p>
    <w:p w:rsidR="003C2515" w:rsidRDefault="003C2515" w:rsidP="003C2515">
      <w:pPr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3C2515">
        <w:rPr>
          <w:rFonts w:cs="Arial"/>
          <w:sz w:val="22"/>
          <w:szCs w:val="22"/>
        </w:rPr>
        <w:t xml:space="preserve">Full Members </w:t>
      </w:r>
      <w:r w:rsidR="00A94521">
        <w:rPr>
          <w:rFonts w:cs="Arial"/>
          <w:sz w:val="22"/>
          <w:szCs w:val="22"/>
        </w:rPr>
        <w:t xml:space="preserve">shall </w:t>
      </w:r>
      <w:r w:rsidR="00A94521" w:rsidRPr="00D07FD8">
        <w:rPr>
          <w:rFonts w:cs="Arial"/>
          <w:sz w:val="22"/>
          <w:szCs w:val="22"/>
          <w:u w:val="single"/>
        </w:rPr>
        <w:t>as organisation</w:t>
      </w:r>
      <w:r w:rsidR="00356D16" w:rsidRPr="00D07FD8">
        <w:rPr>
          <w:rFonts w:cs="Arial"/>
          <w:sz w:val="22"/>
          <w:szCs w:val="22"/>
          <w:u w:val="single"/>
        </w:rPr>
        <w:t>s</w:t>
      </w:r>
      <w:r w:rsidR="00A94521">
        <w:rPr>
          <w:rFonts w:cs="Arial"/>
          <w:sz w:val="22"/>
          <w:szCs w:val="22"/>
        </w:rPr>
        <w:t xml:space="preserve"> </w:t>
      </w:r>
      <w:r w:rsidRPr="003C2515">
        <w:rPr>
          <w:rFonts w:cs="Arial"/>
          <w:sz w:val="22"/>
          <w:szCs w:val="22"/>
        </w:rPr>
        <w:t>each have one vote</w:t>
      </w:r>
      <w:r>
        <w:rPr>
          <w:rFonts w:cs="Arial"/>
          <w:sz w:val="22"/>
          <w:szCs w:val="22"/>
        </w:rPr>
        <w:t>.</w:t>
      </w:r>
    </w:p>
    <w:p w:rsidR="003C2515" w:rsidRDefault="003C2515" w:rsidP="003C2515">
      <w:pPr>
        <w:spacing w:line="276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Associate Members may attend meetings and speak, but may not have a vote.</w:t>
      </w:r>
    </w:p>
    <w:p w:rsidR="003C2515" w:rsidRPr="003C2515" w:rsidRDefault="003C2515" w:rsidP="003C2515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3C2515" w:rsidRDefault="003C2515" w:rsidP="004D664A">
      <w:pPr>
        <w:spacing w:line="276" w:lineRule="auto"/>
        <w:ind w:left="720"/>
        <w:jc w:val="both"/>
        <w:rPr>
          <w:sz w:val="22"/>
        </w:rPr>
      </w:pPr>
      <w:r>
        <w:rPr>
          <w:sz w:val="22"/>
        </w:rPr>
        <w:t>Founder Members shall be entitled to serve on the Board of Trustees.</w:t>
      </w:r>
    </w:p>
    <w:p w:rsidR="003C2515" w:rsidRDefault="003C2515" w:rsidP="004D664A">
      <w:pPr>
        <w:spacing w:line="276" w:lineRule="auto"/>
        <w:ind w:left="720"/>
        <w:jc w:val="both"/>
        <w:rPr>
          <w:sz w:val="22"/>
        </w:rPr>
      </w:pPr>
      <w:r>
        <w:rPr>
          <w:sz w:val="22"/>
        </w:rPr>
        <w:t xml:space="preserve">Full Members may apply </w:t>
      </w:r>
      <w:r w:rsidR="00F55186">
        <w:rPr>
          <w:sz w:val="22"/>
        </w:rPr>
        <w:t xml:space="preserve">for one place on the </w:t>
      </w:r>
      <w:r>
        <w:rPr>
          <w:sz w:val="22"/>
        </w:rPr>
        <w:t>Board</w:t>
      </w:r>
      <w:r w:rsidR="00F55186">
        <w:rPr>
          <w:sz w:val="22"/>
        </w:rPr>
        <w:t xml:space="preserve"> of Trustees</w:t>
      </w:r>
      <w:r>
        <w:rPr>
          <w:sz w:val="22"/>
        </w:rPr>
        <w:t>.</w:t>
      </w:r>
    </w:p>
    <w:p w:rsidR="003C2515" w:rsidRDefault="003C2515" w:rsidP="004D664A">
      <w:pPr>
        <w:spacing w:line="276" w:lineRule="auto"/>
        <w:ind w:left="720"/>
        <w:jc w:val="both"/>
        <w:rPr>
          <w:sz w:val="22"/>
        </w:rPr>
      </w:pPr>
      <w:r>
        <w:rPr>
          <w:sz w:val="22"/>
        </w:rPr>
        <w:t>Associate Members may not serve on the Board of Trustees, but may attend as observers.</w:t>
      </w:r>
    </w:p>
    <w:p w:rsidR="003C2515" w:rsidRDefault="003C2515" w:rsidP="00B51674">
      <w:pPr>
        <w:ind w:left="720"/>
        <w:jc w:val="both"/>
        <w:rPr>
          <w:sz w:val="22"/>
        </w:rPr>
      </w:pPr>
    </w:p>
    <w:p w:rsidR="00B51674" w:rsidRDefault="00B51674" w:rsidP="00B51674">
      <w:pPr>
        <w:ind w:left="720"/>
        <w:jc w:val="both"/>
        <w:rPr>
          <w:sz w:val="22"/>
        </w:rPr>
      </w:pPr>
      <w:r>
        <w:rPr>
          <w:sz w:val="22"/>
        </w:rPr>
        <w:t xml:space="preserve">The </w:t>
      </w:r>
      <w:r w:rsidR="00D07FD8">
        <w:rPr>
          <w:sz w:val="22"/>
        </w:rPr>
        <w:t>T</w:t>
      </w:r>
      <w:r w:rsidR="00F15F4F">
        <w:rPr>
          <w:sz w:val="22"/>
        </w:rPr>
        <w:t>rustees</w:t>
      </w:r>
      <w:r>
        <w:rPr>
          <w:sz w:val="22"/>
        </w:rPr>
        <w:t xml:space="preserve"> will keep a</w:t>
      </w:r>
      <w:r w:rsidRPr="008D29B4">
        <w:rPr>
          <w:sz w:val="22"/>
        </w:rPr>
        <w:t>n up</w:t>
      </w:r>
      <w:r w:rsidR="00F15F4F">
        <w:rPr>
          <w:sz w:val="22"/>
        </w:rPr>
        <w:t>-</w:t>
      </w:r>
      <w:r w:rsidRPr="008D29B4">
        <w:rPr>
          <w:sz w:val="22"/>
        </w:rPr>
        <w:t>to</w:t>
      </w:r>
      <w:r w:rsidR="00F15F4F">
        <w:rPr>
          <w:sz w:val="22"/>
        </w:rPr>
        <w:t>-</w:t>
      </w:r>
      <w:r w:rsidRPr="008D29B4">
        <w:rPr>
          <w:sz w:val="22"/>
        </w:rPr>
        <w:t>date membership list.</w:t>
      </w:r>
    </w:p>
    <w:p w:rsidR="00F55186" w:rsidRDefault="00F55186" w:rsidP="00B51674">
      <w:pPr>
        <w:ind w:left="720"/>
        <w:jc w:val="both"/>
        <w:rPr>
          <w:sz w:val="22"/>
        </w:rPr>
      </w:pPr>
    </w:p>
    <w:p w:rsidR="00B51674" w:rsidRPr="008D29B4" w:rsidRDefault="00B51674" w:rsidP="00B51674">
      <w:pPr>
        <w:ind w:left="720"/>
        <w:jc w:val="both"/>
        <w:rPr>
          <w:sz w:val="22"/>
        </w:rPr>
      </w:pPr>
      <w:r>
        <w:rPr>
          <w:sz w:val="22"/>
        </w:rPr>
        <w:t xml:space="preserve">The </w:t>
      </w:r>
      <w:r w:rsidR="00A94521">
        <w:rPr>
          <w:sz w:val="22"/>
        </w:rPr>
        <w:t>Board</w:t>
      </w:r>
      <w:r>
        <w:rPr>
          <w:sz w:val="22"/>
        </w:rPr>
        <w:t xml:space="preserve"> may </w:t>
      </w:r>
      <w:r w:rsidR="004A1338">
        <w:rPr>
          <w:sz w:val="22"/>
        </w:rPr>
        <w:t>remove</w:t>
      </w:r>
      <w:r w:rsidR="00F15F4F">
        <w:rPr>
          <w:sz w:val="22"/>
        </w:rPr>
        <w:t xml:space="preserve"> a</w:t>
      </w:r>
      <w:r w:rsidR="00F55186">
        <w:rPr>
          <w:sz w:val="22"/>
        </w:rPr>
        <w:t>n organisation’s</w:t>
      </w:r>
      <w:r w:rsidR="00F15F4F">
        <w:rPr>
          <w:sz w:val="22"/>
        </w:rPr>
        <w:t xml:space="preserve"> membership</w:t>
      </w:r>
      <w:r>
        <w:rPr>
          <w:sz w:val="22"/>
        </w:rPr>
        <w:t xml:space="preserve"> </w:t>
      </w:r>
      <w:r w:rsidR="00412347">
        <w:rPr>
          <w:sz w:val="22"/>
        </w:rPr>
        <w:t>if they believe</w:t>
      </w:r>
      <w:r>
        <w:rPr>
          <w:sz w:val="22"/>
        </w:rPr>
        <w:t xml:space="preserve"> it </w:t>
      </w:r>
      <w:r w:rsidR="00A94521">
        <w:rPr>
          <w:sz w:val="22"/>
        </w:rPr>
        <w:t>to be</w:t>
      </w:r>
      <w:r>
        <w:rPr>
          <w:sz w:val="22"/>
        </w:rPr>
        <w:t xml:space="preserve"> in the best interest</w:t>
      </w:r>
      <w:r w:rsidR="007C56F8">
        <w:rPr>
          <w:sz w:val="22"/>
        </w:rPr>
        <w:t>s</w:t>
      </w:r>
      <w:r>
        <w:rPr>
          <w:sz w:val="22"/>
        </w:rPr>
        <w:t xml:space="preserve"> of the </w:t>
      </w:r>
      <w:r w:rsidR="004D664A">
        <w:rPr>
          <w:sz w:val="22"/>
        </w:rPr>
        <w:t>Forum</w:t>
      </w:r>
      <w:r w:rsidR="007C56F8">
        <w:rPr>
          <w:sz w:val="22"/>
        </w:rPr>
        <w:t xml:space="preserve">.  </w:t>
      </w:r>
      <w:r w:rsidR="00412347">
        <w:rPr>
          <w:sz w:val="22"/>
        </w:rPr>
        <w:t>The</w:t>
      </w:r>
      <w:r w:rsidR="004A1338">
        <w:rPr>
          <w:sz w:val="22"/>
        </w:rPr>
        <w:t xml:space="preserve"> </w:t>
      </w:r>
      <w:r w:rsidR="003C2515">
        <w:rPr>
          <w:sz w:val="22"/>
        </w:rPr>
        <w:t>M</w:t>
      </w:r>
      <w:r w:rsidR="004A1338">
        <w:rPr>
          <w:sz w:val="22"/>
        </w:rPr>
        <w:t>ember has</w:t>
      </w:r>
      <w:r>
        <w:rPr>
          <w:sz w:val="22"/>
        </w:rPr>
        <w:t xml:space="preserve"> the right to be heard by the </w:t>
      </w:r>
      <w:r w:rsidR="00A94521">
        <w:rPr>
          <w:sz w:val="22"/>
        </w:rPr>
        <w:t xml:space="preserve">Board </w:t>
      </w:r>
      <w:r>
        <w:rPr>
          <w:sz w:val="22"/>
        </w:rPr>
        <w:t xml:space="preserve">before the decision is made. </w:t>
      </w:r>
    </w:p>
    <w:p w:rsidR="00B51674" w:rsidRPr="008D29B4" w:rsidRDefault="00B51674" w:rsidP="00B51674">
      <w:pPr>
        <w:ind w:left="-57"/>
        <w:jc w:val="both"/>
        <w:rPr>
          <w:b/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6</w:t>
      </w:r>
      <w:r w:rsidR="00B51674" w:rsidRPr="008D29B4">
        <w:rPr>
          <w:b/>
          <w:sz w:val="22"/>
        </w:rPr>
        <w:tab/>
      </w:r>
      <w:r w:rsidR="00B51674" w:rsidRPr="008D29B4">
        <w:rPr>
          <w:b/>
          <w:sz w:val="22"/>
          <w:u w:val="single"/>
        </w:rPr>
        <w:t>ANNUAL GENERAL MEETING</w:t>
      </w:r>
      <w:r w:rsidR="00B51674">
        <w:rPr>
          <w:b/>
          <w:sz w:val="22"/>
          <w:u w:val="single"/>
        </w:rPr>
        <w:t xml:space="preserve"> - AGM</w:t>
      </w:r>
    </w:p>
    <w:p w:rsidR="00B51674" w:rsidRPr="008D29B4" w:rsidRDefault="00B51674" w:rsidP="00B51674">
      <w:pPr>
        <w:ind w:left="-57"/>
        <w:rPr>
          <w:sz w:val="22"/>
        </w:rPr>
      </w:pPr>
    </w:p>
    <w:p w:rsidR="00B51674" w:rsidRDefault="00A94521" w:rsidP="00D958D2">
      <w:pPr>
        <w:numPr>
          <w:ilvl w:val="0"/>
          <w:numId w:val="2"/>
        </w:numPr>
        <w:ind w:left="1418" w:hanging="709"/>
        <w:rPr>
          <w:sz w:val="22"/>
        </w:rPr>
      </w:pPr>
      <w:r w:rsidRPr="00D958D2">
        <w:rPr>
          <w:sz w:val="22"/>
        </w:rPr>
        <w:t>An</w:t>
      </w:r>
      <w:r w:rsidR="00B51674" w:rsidRPr="00D958D2">
        <w:rPr>
          <w:sz w:val="22"/>
        </w:rPr>
        <w:t xml:space="preserve"> AGM must be held every year, with 14 days notice </w:t>
      </w:r>
      <w:r w:rsidR="00D958D2" w:rsidRPr="00D958D2">
        <w:rPr>
          <w:sz w:val="22"/>
        </w:rPr>
        <w:t>of the agenda given t</w:t>
      </w:r>
      <w:r w:rsidR="004D664A">
        <w:rPr>
          <w:sz w:val="22"/>
        </w:rPr>
        <w:t>o all M</w:t>
      </w:r>
      <w:r w:rsidR="00D958D2">
        <w:rPr>
          <w:sz w:val="22"/>
        </w:rPr>
        <w:t>embers.</w:t>
      </w:r>
      <w:r w:rsidR="00B51674" w:rsidRPr="00D958D2">
        <w:rPr>
          <w:sz w:val="22"/>
        </w:rPr>
        <w:t xml:space="preserve">  </w:t>
      </w:r>
      <w:r w:rsidR="007D2EBD" w:rsidRPr="00D958D2">
        <w:rPr>
          <w:sz w:val="22"/>
        </w:rPr>
        <w:t xml:space="preserve"> </w:t>
      </w:r>
      <w:r w:rsidR="0093646C">
        <w:rPr>
          <w:sz w:val="22"/>
        </w:rPr>
        <w:t>Minutes must be kept of the AGM.</w:t>
      </w:r>
    </w:p>
    <w:p w:rsidR="0093646C" w:rsidRPr="0093646C" w:rsidRDefault="0093646C" w:rsidP="0093646C">
      <w:pPr>
        <w:ind w:left="1418"/>
        <w:rPr>
          <w:sz w:val="16"/>
          <w:szCs w:val="16"/>
        </w:rPr>
      </w:pPr>
    </w:p>
    <w:p w:rsidR="0093646C" w:rsidRPr="00D958D2" w:rsidRDefault="0093646C" w:rsidP="00D958D2">
      <w:pPr>
        <w:numPr>
          <w:ilvl w:val="0"/>
          <w:numId w:val="2"/>
        </w:numPr>
        <w:ind w:left="1418" w:hanging="709"/>
        <w:rPr>
          <w:sz w:val="22"/>
        </w:rPr>
      </w:pPr>
      <w:r>
        <w:rPr>
          <w:sz w:val="22"/>
        </w:rPr>
        <w:t>The first formal AGM will be held no later than 30</w:t>
      </w:r>
      <w:r w:rsidRPr="0093646C">
        <w:rPr>
          <w:sz w:val="22"/>
          <w:vertAlign w:val="superscript"/>
        </w:rPr>
        <w:t>th</w:t>
      </w:r>
      <w:r>
        <w:rPr>
          <w:sz w:val="22"/>
        </w:rPr>
        <w:t xml:space="preserve"> September 2016.</w:t>
      </w:r>
    </w:p>
    <w:p w:rsidR="00B51674" w:rsidRPr="00A94521" w:rsidRDefault="00B51674" w:rsidP="00B51674">
      <w:pPr>
        <w:ind w:left="-57"/>
        <w:rPr>
          <w:sz w:val="16"/>
          <w:szCs w:val="16"/>
        </w:rPr>
      </w:pPr>
    </w:p>
    <w:p w:rsidR="00B51674" w:rsidRPr="008D29B4" w:rsidRDefault="00B51674" w:rsidP="00530CEB">
      <w:pPr>
        <w:numPr>
          <w:ilvl w:val="0"/>
          <w:numId w:val="2"/>
        </w:numPr>
        <w:ind w:left="-57" w:firstLine="766"/>
        <w:rPr>
          <w:sz w:val="22"/>
        </w:rPr>
      </w:pPr>
      <w:r w:rsidRPr="008D29B4">
        <w:rPr>
          <w:sz w:val="22"/>
        </w:rPr>
        <w:t xml:space="preserve">There must be at least </w:t>
      </w:r>
      <w:r w:rsidR="008F7748">
        <w:rPr>
          <w:sz w:val="22"/>
        </w:rPr>
        <w:t>4</w:t>
      </w:r>
      <w:r w:rsidR="004D664A">
        <w:rPr>
          <w:sz w:val="22"/>
        </w:rPr>
        <w:t xml:space="preserve"> M</w:t>
      </w:r>
      <w:r>
        <w:rPr>
          <w:sz w:val="22"/>
        </w:rPr>
        <w:t>embers</w:t>
      </w:r>
      <w:r w:rsidRPr="008D29B4">
        <w:rPr>
          <w:sz w:val="22"/>
        </w:rPr>
        <w:t xml:space="preserve"> present at the AGM. </w:t>
      </w:r>
    </w:p>
    <w:p w:rsidR="00B51674" w:rsidRPr="008D29B4" w:rsidRDefault="00B51674" w:rsidP="00B51674">
      <w:pPr>
        <w:ind w:left="-57"/>
        <w:rPr>
          <w:sz w:val="16"/>
        </w:rPr>
      </w:pPr>
    </w:p>
    <w:p w:rsidR="00A94521" w:rsidRDefault="00A94521" w:rsidP="00A9452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94521">
        <w:rPr>
          <w:rFonts w:ascii="Arial" w:hAnsi="Arial" w:cs="Arial"/>
        </w:rPr>
        <w:t>Founder Members shall as individuals each have one vote.</w:t>
      </w:r>
    </w:p>
    <w:p w:rsidR="00A94521" w:rsidRPr="00A94521" w:rsidRDefault="00A94521" w:rsidP="00A94521">
      <w:pPr>
        <w:pStyle w:val="ListParagraph"/>
        <w:rPr>
          <w:rFonts w:ascii="Arial" w:hAnsi="Arial" w:cs="Arial"/>
          <w:sz w:val="16"/>
          <w:szCs w:val="16"/>
        </w:rPr>
      </w:pPr>
    </w:p>
    <w:p w:rsidR="00A94521" w:rsidRDefault="00A94521" w:rsidP="00A9452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94521">
        <w:rPr>
          <w:rFonts w:ascii="Arial" w:hAnsi="Arial" w:cs="Arial"/>
        </w:rPr>
        <w:t>Full Members shall as organisation</w:t>
      </w:r>
      <w:r w:rsidR="00D958D2">
        <w:rPr>
          <w:rFonts w:ascii="Arial" w:hAnsi="Arial" w:cs="Arial"/>
        </w:rPr>
        <w:t>s</w:t>
      </w:r>
      <w:r w:rsidRPr="00A94521">
        <w:rPr>
          <w:rFonts w:ascii="Arial" w:hAnsi="Arial" w:cs="Arial"/>
        </w:rPr>
        <w:t xml:space="preserve"> each have one vote.</w:t>
      </w:r>
    </w:p>
    <w:p w:rsidR="00A94521" w:rsidRPr="00A94521" w:rsidRDefault="00A94521" w:rsidP="00A94521">
      <w:pPr>
        <w:pStyle w:val="ListParagraph"/>
        <w:rPr>
          <w:rFonts w:ascii="Arial" w:hAnsi="Arial" w:cs="Arial"/>
          <w:sz w:val="16"/>
          <w:szCs w:val="16"/>
        </w:rPr>
      </w:pPr>
    </w:p>
    <w:p w:rsidR="00A94521" w:rsidRPr="00A94521" w:rsidRDefault="00A94521" w:rsidP="00A9452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94521">
        <w:rPr>
          <w:rFonts w:ascii="Arial" w:hAnsi="Arial" w:cs="Arial"/>
        </w:rPr>
        <w:t>Associate Members may attend meetings and speak, but may not have a vote.</w:t>
      </w:r>
    </w:p>
    <w:p w:rsidR="00B51674" w:rsidRPr="008D29B4" w:rsidRDefault="00B51674" w:rsidP="00B51674">
      <w:pPr>
        <w:numPr>
          <w:ilvl w:val="0"/>
          <w:numId w:val="2"/>
        </w:numPr>
        <w:ind w:left="-57" w:firstLine="766"/>
        <w:rPr>
          <w:sz w:val="22"/>
        </w:rPr>
      </w:pPr>
      <w:r w:rsidRPr="008D29B4">
        <w:rPr>
          <w:sz w:val="22"/>
        </w:rPr>
        <w:t xml:space="preserve">The </w:t>
      </w:r>
      <w:r w:rsidR="00F15F4F">
        <w:rPr>
          <w:sz w:val="22"/>
        </w:rPr>
        <w:t>trustees</w:t>
      </w:r>
      <w:r w:rsidRPr="008D29B4">
        <w:rPr>
          <w:sz w:val="22"/>
        </w:rPr>
        <w:t xml:space="preserve"> </w:t>
      </w:r>
      <w:r>
        <w:rPr>
          <w:sz w:val="22"/>
        </w:rPr>
        <w:t>shall</w:t>
      </w:r>
      <w:r w:rsidRPr="008D29B4">
        <w:rPr>
          <w:sz w:val="22"/>
        </w:rPr>
        <w:t xml:space="preserve"> present the annual report and accounts.</w:t>
      </w:r>
    </w:p>
    <w:p w:rsidR="00B51674" w:rsidRPr="008D29B4" w:rsidRDefault="00B51674" w:rsidP="00B51674">
      <w:pPr>
        <w:ind w:left="-57"/>
        <w:rPr>
          <w:sz w:val="16"/>
        </w:rPr>
      </w:pPr>
    </w:p>
    <w:p w:rsidR="00B51674" w:rsidRPr="008D29B4" w:rsidRDefault="00A94521" w:rsidP="00B5167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Full Members</w:t>
      </w:r>
      <w:r w:rsidR="00B51674" w:rsidRPr="008D29B4">
        <w:rPr>
          <w:sz w:val="22"/>
        </w:rPr>
        <w:t xml:space="preserve"> </w:t>
      </w:r>
      <w:r w:rsidR="00B51674">
        <w:rPr>
          <w:sz w:val="22"/>
        </w:rPr>
        <w:t>may</w:t>
      </w:r>
      <w:r w:rsidR="00B51674" w:rsidRPr="008D29B4">
        <w:rPr>
          <w:sz w:val="22"/>
        </w:rPr>
        <w:t xml:space="preserve"> </w:t>
      </w:r>
      <w:r w:rsidR="00C0793B">
        <w:rPr>
          <w:sz w:val="22"/>
        </w:rPr>
        <w:t xml:space="preserve">stand </w:t>
      </w:r>
      <w:r w:rsidR="00B51674" w:rsidRPr="008D29B4">
        <w:rPr>
          <w:sz w:val="22"/>
        </w:rPr>
        <w:t xml:space="preserve">for election as a </w:t>
      </w:r>
      <w:r w:rsidR="00F15F4F">
        <w:rPr>
          <w:sz w:val="22"/>
        </w:rPr>
        <w:t>trustee</w:t>
      </w:r>
      <w:r w:rsidR="00B51674" w:rsidRPr="008D29B4">
        <w:rPr>
          <w:sz w:val="22"/>
        </w:rPr>
        <w:t>.</w:t>
      </w:r>
      <w:r w:rsidR="00B51674">
        <w:rPr>
          <w:sz w:val="22"/>
        </w:rPr>
        <w:t xml:space="preserve">  </w:t>
      </w:r>
    </w:p>
    <w:p w:rsidR="00B51674" w:rsidRPr="008D29B4" w:rsidRDefault="00B51674" w:rsidP="00B51674">
      <w:pPr>
        <w:ind w:left="709"/>
        <w:rPr>
          <w:sz w:val="16"/>
        </w:rPr>
      </w:pPr>
    </w:p>
    <w:p w:rsidR="00A94521" w:rsidRDefault="00A94521" w:rsidP="00B5167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 ad</w:t>
      </w:r>
      <w:r w:rsidR="004D664A">
        <w:rPr>
          <w:sz w:val="22"/>
        </w:rPr>
        <w:t>dition to the Founder Members, M</w:t>
      </w:r>
      <w:r w:rsidR="00B51674" w:rsidRPr="008D29B4">
        <w:rPr>
          <w:sz w:val="22"/>
        </w:rPr>
        <w:t xml:space="preserve">embers </w:t>
      </w:r>
      <w:r w:rsidR="00B51674">
        <w:rPr>
          <w:sz w:val="22"/>
        </w:rPr>
        <w:t>shall elect</w:t>
      </w:r>
      <w:r w:rsidR="00B51674" w:rsidRPr="008D29B4">
        <w:rPr>
          <w:sz w:val="22"/>
        </w:rPr>
        <w:t xml:space="preserve"> </w:t>
      </w:r>
      <w:r w:rsidR="00B51674">
        <w:rPr>
          <w:sz w:val="22"/>
        </w:rPr>
        <w:t xml:space="preserve">between </w:t>
      </w:r>
      <w:r w:rsidR="00D07FD8">
        <w:rPr>
          <w:sz w:val="22"/>
        </w:rPr>
        <w:t>2</w:t>
      </w:r>
      <w:r w:rsidR="00B51674">
        <w:rPr>
          <w:sz w:val="22"/>
        </w:rPr>
        <w:t xml:space="preserve"> and 10 </w:t>
      </w:r>
      <w:r w:rsidR="00F15F4F">
        <w:rPr>
          <w:sz w:val="22"/>
        </w:rPr>
        <w:t>trustees to serve for the next year</w:t>
      </w:r>
      <w:r w:rsidR="00B51674">
        <w:rPr>
          <w:sz w:val="22"/>
        </w:rPr>
        <w:t>.</w:t>
      </w:r>
    </w:p>
    <w:p w:rsidR="00A94521" w:rsidRPr="00A94521" w:rsidRDefault="00A94521" w:rsidP="00A94521">
      <w:pPr>
        <w:rPr>
          <w:sz w:val="16"/>
          <w:szCs w:val="16"/>
        </w:rPr>
      </w:pPr>
    </w:p>
    <w:p w:rsidR="00C559FB" w:rsidRDefault="00B51674" w:rsidP="00B5167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They will retire at the next AGM</w:t>
      </w:r>
      <w:r w:rsidR="004D664A">
        <w:rPr>
          <w:sz w:val="22"/>
        </w:rPr>
        <w:t>,</w:t>
      </w:r>
      <w:r>
        <w:rPr>
          <w:sz w:val="22"/>
        </w:rPr>
        <w:t xml:space="preserve"> </w:t>
      </w:r>
      <w:r w:rsidR="004E629C">
        <w:rPr>
          <w:sz w:val="22"/>
        </w:rPr>
        <w:t>but</w:t>
      </w:r>
      <w:r>
        <w:rPr>
          <w:sz w:val="22"/>
        </w:rPr>
        <w:t xml:space="preserve"> may stand for re-election. </w:t>
      </w:r>
    </w:p>
    <w:p w:rsidR="00082C5A" w:rsidRDefault="00C559FB" w:rsidP="00C559FB">
      <w:pPr>
        <w:rPr>
          <w:b/>
          <w:sz w:val="22"/>
        </w:rPr>
      </w:pPr>
      <w:r>
        <w:rPr>
          <w:sz w:val="22"/>
        </w:rPr>
        <w:br w:type="page"/>
      </w:r>
    </w:p>
    <w:p w:rsidR="00082C5A" w:rsidRDefault="00082C5A" w:rsidP="00B51674">
      <w:pPr>
        <w:ind w:left="-57"/>
        <w:rPr>
          <w:b/>
          <w:sz w:val="22"/>
        </w:rPr>
      </w:pPr>
    </w:p>
    <w:p w:rsidR="00082C5A" w:rsidRDefault="00082C5A" w:rsidP="00B51674">
      <w:pPr>
        <w:ind w:left="-57"/>
        <w:rPr>
          <w:b/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7</w:t>
      </w:r>
      <w:r w:rsidR="00B51674" w:rsidRPr="008D29B4">
        <w:rPr>
          <w:b/>
          <w:sz w:val="22"/>
        </w:rPr>
        <w:tab/>
      </w:r>
      <w:r w:rsidR="00F15F4F">
        <w:rPr>
          <w:b/>
          <w:sz w:val="22"/>
          <w:u w:val="single"/>
        </w:rPr>
        <w:t>TRUSTEE</w:t>
      </w:r>
      <w:r w:rsidR="00D416B1">
        <w:rPr>
          <w:b/>
          <w:sz w:val="22"/>
          <w:u w:val="single"/>
        </w:rPr>
        <w:t xml:space="preserve"> MEETINGS</w:t>
      </w:r>
    </w:p>
    <w:p w:rsidR="00B51674" w:rsidRPr="008D29B4" w:rsidRDefault="00B51674" w:rsidP="00B51674">
      <w:pPr>
        <w:ind w:left="709"/>
        <w:jc w:val="both"/>
        <w:rPr>
          <w:b/>
          <w:sz w:val="22"/>
          <w:u w:val="single"/>
        </w:rPr>
      </w:pPr>
    </w:p>
    <w:p w:rsidR="00B51674" w:rsidRPr="008D29B4" w:rsidRDefault="00B51674" w:rsidP="00B51674">
      <w:pPr>
        <w:numPr>
          <w:ilvl w:val="0"/>
          <w:numId w:val="10"/>
        </w:numPr>
        <w:jc w:val="both"/>
        <w:rPr>
          <w:sz w:val="22"/>
        </w:rPr>
      </w:pPr>
      <w:r w:rsidRPr="008D29B4">
        <w:rPr>
          <w:sz w:val="22"/>
        </w:rPr>
        <w:t>T</w:t>
      </w:r>
      <w:r w:rsidR="00F15F4F">
        <w:rPr>
          <w:sz w:val="22"/>
        </w:rPr>
        <w:t>rustees</w:t>
      </w:r>
      <w:r w:rsidRPr="008D29B4">
        <w:rPr>
          <w:sz w:val="22"/>
        </w:rPr>
        <w:t xml:space="preserve"> </w:t>
      </w:r>
      <w:r w:rsidR="001E6A4B">
        <w:rPr>
          <w:sz w:val="22"/>
        </w:rPr>
        <w:t>must</w:t>
      </w:r>
      <w:r w:rsidRPr="008D29B4">
        <w:rPr>
          <w:sz w:val="22"/>
        </w:rPr>
        <w:t xml:space="preserve"> hold at least </w:t>
      </w:r>
      <w:r>
        <w:rPr>
          <w:sz w:val="22"/>
        </w:rPr>
        <w:t>3</w:t>
      </w:r>
      <w:r w:rsidRPr="008D29B4">
        <w:rPr>
          <w:sz w:val="22"/>
        </w:rPr>
        <w:t xml:space="preserve"> meetings each year. </w:t>
      </w:r>
      <w:r>
        <w:rPr>
          <w:sz w:val="22"/>
        </w:rPr>
        <w:t xml:space="preserve"> </w:t>
      </w:r>
      <w:r w:rsidR="008B00B1">
        <w:rPr>
          <w:sz w:val="22"/>
        </w:rPr>
        <w:t>At their first meeting after the AGM t</w:t>
      </w:r>
      <w:r>
        <w:rPr>
          <w:sz w:val="22"/>
        </w:rPr>
        <w:t xml:space="preserve">hey will elect </w:t>
      </w:r>
      <w:r w:rsidR="008B00B1">
        <w:rPr>
          <w:sz w:val="22"/>
        </w:rPr>
        <w:t>a</w:t>
      </w:r>
      <w:r>
        <w:rPr>
          <w:sz w:val="22"/>
        </w:rPr>
        <w:t xml:space="preserve"> </w:t>
      </w:r>
      <w:r w:rsidR="008B00B1">
        <w:rPr>
          <w:sz w:val="22"/>
        </w:rPr>
        <w:t>c</w:t>
      </w:r>
      <w:r>
        <w:rPr>
          <w:sz w:val="22"/>
        </w:rPr>
        <w:t xml:space="preserve">hair, </w:t>
      </w:r>
      <w:r w:rsidR="00160B63">
        <w:rPr>
          <w:sz w:val="22"/>
        </w:rPr>
        <w:t xml:space="preserve">vice-chair, </w:t>
      </w:r>
      <w:r w:rsidR="008B00B1">
        <w:rPr>
          <w:sz w:val="22"/>
        </w:rPr>
        <w:t>t</w:t>
      </w:r>
      <w:r>
        <w:rPr>
          <w:sz w:val="22"/>
        </w:rPr>
        <w:t xml:space="preserve">reasurer and </w:t>
      </w:r>
      <w:r w:rsidR="008B00B1">
        <w:rPr>
          <w:sz w:val="22"/>
        </w:rPr>
        <w:t>s</w:t>
      </w:r>
      <w:r>
        <w:rPr>
          <w:sz w:val="22"/>
        </w:rPr>
        <w:t>ecretary.</w:t>
      </w:r>
      <w:r w:rsidRPr="008D29B4">
        <w:rPr>
          <w:sz w:val="22"/>
        </w:rPr>
        <w:t xml:space="preserve"> </w:t>
      </w:r>
      <w:r w:rsidR="00DA2705">
        <w:rPr>
          <w:sz w:val="22"/>
        </w:rPr>
        <w:t xml:space="preserve"> Trustees may act by majority decision.</w:t>
      </w:r>
    </w:p>
    <w:p w:rsidR="00B51674" w:rsidRPr="008D29B4" w:rsidRDefault="00B51674" w:rsidP="00B51674">
      <w:pPr>
        <w:ind w:left="720"/>
        <w:jc w:val="both"/>
        <w:rPr>
          <w:sz w:val="22"/>
        </w:rPr>
      </w:pPr>
    </w:p>
    <w:p w:rsidR="00B51674" w:rsidRDefault="00B51674" w:rsidP="00B51674">
      <w:pPr>
        <w:numPr>
          <w:ilvl w:val="0"/>
          <w:numId w:val="10"/>
        </w:numPr>
        <w:jc w:val="both"/>
        <w:rPr>
          <w:sz w:val="22"/>
        </w:rPr>
      </w:pPr>
      <w:r w:rsidRPr="008D29B4">
        <w:rPr>
          <w:sz w:val="22"/>
        </w:rPr>
        <w:t xml:space="preserve">At least 3 </w:t>
      </w:r>
      <w:r w:rsidR="00F15F4F">
        <w:rPr>
          <w:sz w:val="22"/>
        </w:rPr>
        <w:t xml:space="preserve">trustees </w:t>
      </w:r>
      <w:r w:rsidRPr="008D29B4">
        <w:rPr>
          <w:sz w:val="22"/>
        </w:rPr>
        <w:t>must be</w:t>
      </w:r>
      <w:r w:rsidR="00F15F4F">
        <w:rPr>
          <w:sz w:val="22"/>
        </w:rPr>
        <w:t xml:space="preserve"> present</w:t>
      </w:r>
      <w:r w:rsidRPr="008D29B4">
        <w:rPr>
          <w:sz w:val="22"/>
        </w:rPr>
        <w:t xml:space="preserve"> at </w:t>
      </w:r>
      <w:r w:rsidR="00F15F4F">
        <w:rPr>
          <w:sz w:val="22"/>
        </w:rPr>
        <w:t>the</w:t>
      </w:r>
      <w:r>
        <w:rPr>
          <w:sz w:val="22"/>
        </w:rPr>
        <w:t xml:space="preserve"> </w:t>
      </w:r>
      <w:r w:rsidRPr="008D29B4">
        <w:rPr>
          <w:sz w:val="22"/>
        </w:rPr>
        <w:t xml:space="preserve">meeting to be able to take decisions. </w:t>
      </w:r>
      <w:r w:rsidR="00DA2705">
        <w:rPr>
          <w:sz w:val="22"/>
        </w:rPr>
        <w:t xml:space="preserve"> </w:t>
      </w:r>
      <w:r>
        <w:rPr>
          <w:sz w:val="22"/>
        </w:rPr>
        <w:t xml:space="preserve"> Minutes shall be kept for every meeting.</w:t>
      </w:r>
    </w:p>
    <w:p w:rsidR="007C56F8" w:rsidRDefault="007C56F8" w:rsidP="007C56F8">
      <w:pPr>
        <w:jc w:val="both"/>
        <w:rPr>
          <w:sz w:val="22"/>
        </w:rPr>
      </w:pPr>
    </w:p>
    <w:p w:rsidR="007C56F8" w:rsidRPr="008D29B4" w:rsidRDefault="00446050" w:rsidP="00B51674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If trustees have a conflict of interest they must de</w:t>
      </w:r>
      <w:r w:rsidR="007E3CB4">
        <w:rPr>
          <w:sz w:val="22"/>
        </w:rPr>
        <w:t>c</w:t>
      </w:r>
      <w:r>
        <w:rPr>
          <w:sz w:val="22"/>
        </w:rPr>
        <w:t xml:space="preserve">lare it and leave the meeting </w:t>
      </w:r>
      <w:r w:rsidR="007960B8">
        <w:rPr>
          <w:sz w:val="22"/>
        </w:rPr>
        <w:t>while</w:t>
      </w:r>
      <w:r>
        <w:rPr>
          <w:sz w:val="22"/>
        </w:rPr>
        <w:t xml:space="preserve"> this matter is being discussed or decided</w:t>
      </w:r>
      <w:r w:rsidR="007C56F8">
        <w:rPr>
          <w:sz w:val="22"/>
        </w:rPr>
        <w:t>.</w:t>
      </w:r>
    </w:p>
    <w:p w:rsidR="00B51674" w:rsidRPr="008D29B4" w:rsidRDefault="00B51674" w:rsidP="00B51674">
      <w:pPr>
        <w:ind w:left="720"/>
        <w:jc w:val="both"/>
        <w:rPr>
          <w:sz w:val="22"/>
        </w:rPr>
      </w:pPr>
    </w:p>
    <w:p w:rsidR="00B51674" w:rsidRPr="00E24D79" w:rsidRDefault="00B51674" w:rsidP="00B51674">
      <w:pPr>
        <w:numPr>
          <w:ilvl w:val="0"/>
          <w:numId w:val="10"/>
        </w:numPr>
        <w:jc w:val="both"/>
        <w:rPr>
          <w:b/>
          <w:sz w:val="22"/>
        </w:rPr>
      </w:pPr>
      <w:r w:rsidRPr="00CF11A9">
        <w:rPr>
          <w:sz w:val="22"/>
        </w:rPr>
        <w:t xml:space="preserve">During the year, the </w:t>
      </w:r>
      <w:r w:rsidR="00F15F4F">
        <w:rPr>
          <w:sz w:val="22"/>
        </w:rPr>
        <w:t>trustees</w:t>
      </w:r>
      <w:r w:rsidRPr="00CF11A9">
        <w:rPr>
          <w:sz w:val="22"/>
        </w:rPr>
        <w:t xml:space="preserve"> </w:t>
      </w:r>
      <w:r>
        <w:rPr>
          <w:sz w:val="22"/>
        </w:rPr>
        <w:t>may</w:t>
      </w:r>
      <w:r w:rsidRPr="00CF11A9">
        <w:rPr>
          <w:sz w:val="22"/>
        </w:rPr>
        <w:t xml:space="preserve"> appoint</w:t>
      </w:r>
      <w:r>
        <w:rPr>
          <w:sz w:val="22"/>
        </w:rPr>
        <w:t xml:space="preserve"> up to </w:t>
      </w:r>
      <w:r w:rsidR="00F15F4F">
        <w:rPr>
          <w:sz w:val="22"/>
        </w:rPr>
        <w:t>2 additional trustees.  They</w:t>
      </w:r>
      <w:r>
        <w:rPr>
          <w:sz w:val="22"/>
        </w:rPr>
        <w:t xml:space="preserve"> will stand down at the next AGM.</w:t>
      </w:r>
    </w:p>
    <w:p w:rsidR="00B51674" w:rsidRDefault="00B51674" w:rsidP="00B51674">
      <w:pPr>
        <w:jc w:val="both"/>
        <w:rPr>
          <w:b/>
          <w:sz w:val="22"/>
        </w:rPr>
      </w:pPr>
    </w:p>
    <w:p w:rsidR="00B51674" w:rsidRPr="00E24D79" w:rsidRDefault="00B51674" w:rsidP="00B51674">
      <w:pPr>
        <w:numPr>
          <w:ilvl w:val="0"/>
          <w:numId w:val="10"/>
        </w:numPr>
        <w:jc w:val="both"/>
        <w:rPr>
          <w:b/>
          <w:sz w:val="22"/>
        </w:rPr>
      </w:pPr>
      <w:r>
        <w:rPr>
          <w:rFonts w:cs="Arial"/>
          <w:color w:val="000000"/>
          <w:sz w:val="22"/>
          <w:szCs w:val="22"/>
        </w:rPr>
        <w:t xml:space="preserve">The </w:t>
      </w:r>
      <w:r w:rsidR="00220D29">
        <w:rPr>
          <w:rFonts w:cs="Arial"/>
          <w:color w:val="000000"/>
          <w:sz w:val="22"/>
          <w:szCs w:val="22"/>
        </w:rPr>
        <w:t>t</w:t>
      </w:r>
      <w:r w:rsidR="00F15F4F">
        <w:rPr>
          <w:rFonts w:cs="Arial"/>
          <w:color w:val="000000"/>
          <w:sz w:val="22"/>
          <w:szCs w:val="22"/>
        </w:rPr>
        <w:t>rustees</w:t>
      </w:r>
      <w:r>
        <w:rPr>
          <w:rFonts w:cs="Arial"/>
          <w:color w:val="000000"/>
          <w:sz w:val="22"/>
          <w:szCs w:val="22"/>
        </w:rPr>
        <w:t xml:space="preserve"> may make reasonable additional rules </w:t>
      </w:r>
      <w:r w:rsidR="00304D02">
        <w:rPr>
          <w:rFonts w:cs="Arial"/>
          <w:color w:val="000000"/>
          <w:sz w:val="22"/>
          <w:szCs w:val="22"/>
        </w:rPr>
        <w:t>to help run</w:t>
      </w:r>
      <w:r>
        <w:rPr>
          <w:rFonts w:cs="Arial"/>
          <w:color w:val="000000"/>
          <w:sz w:val="22"/>
          <w:szCs w:val="22"/>
        </w:rPr>
        <w:t xml:space="preserve"> the </w:t>
      </w:r>
      <w:r w:rsidR="004D664A">
        <w:rPr>
          <w:rFonts w:cs="Arial"/>
          <w:color w:val="000000"/>
          <w:sz w:val="22"/>
          <w:szCs w:val="22"/>
        </w:rPr>
        <w:t>Forum.</w:t>
      </w:r>
      <w:r>
        <w:rPr>
          <w:rFonts w:cs="Arial"/>
          <w:color w:val="000000"/>
          <w:sz w:val="22"/>
          <w:szCs w:val="22"/>
        </w:rPr>
        <w:t xml:space="preserve">  These rules must not conflict with this constitution or the law.</w:t>
      </w:r>
    </w:p>
    <w:p w:rsidR="00B51674" w:rsidRDefault="00B51674" w:rsidP="00B51674">
      <w:pPr>
        <w:jc w:val="both"/>
        <w:rPr>
          <w:b/>
          <w:sz w:val="22"/>
        </w:rPr>
      </w:pPr>
    </w:p>
    <w:p w:rsidR="00B51674" w:rsidRPr="008D29B4" w:rsidRDefault="00DA2705" w:rsidP="00B51674">
      <w:pPr>
        <w:ind w:left="-57"/>
        <w:jc w:val="both"/>
        <w:rPr>
          <w:b/>
          <w:sz w:val="22"/>
          <w:u w:val="single"/>
        </w:rPr>
      </w:pPr>
      <w:r>
        <w:rPr>
          <w:b/>
          <w:sz w:val="22"/>
        </w:rPr>
        <w:t>8</w:t>
      </w:r>
      <w:r w:rsidR="00B51674" w:rsidRPr="008D29B4">
        <w:rPr>
          <w:b/>
          <w:sz w:val="22"/>
        </w:rPr>
        <w:tab/>
      </w:r>
      <w:r w:rsidR="00B51674" w:rsidRPr="008D29B4">
        <w:rPr>
          <w:b/>
          <w:sz w:val="22"/>
          <w:u w:val="single"/>
        </w:rPr>
        <w:t>MONEY</w:t>
      </w:r>
      <w:r w:rsidR="007C56F8">
        <w:rPr>
          <w:b/>
          <w:sz w:val="22"/>
          <w:u w:val="single"/>
        </w:rPr>
        <w:t xml:space="preserve"> AND PROPERTY</w:t>
      </w:r>
    </w:p>
    <w:p w:rsidR="00B51674" w:rsidRPr="008D29B4" w:rsidRDefault="00B51674" w:rsidP="00B51674">
      <w:pPr>
        <w:ind w:left="-57" w:firstLine="766"/>
        <w:jc w:val="both"/>
        <w:rPr>
          <w:b/>
          <w:sz w:val="22"/>
          <w:u w:val="single"/>
        </w:rPr>
      </w:pPr>
    </w:p>
    <w:p w:rsidR="007C56F8" w:rsidRPr="008D29B4" w:rsidRDefault="00357F87" w:rsidP="007C56F8">
      <w:pPr>
        <w:numPr>
          <w:ilvl w:val="0"/>
          <w:numId w:val="4"/>
        </w:numPr>
        <w:ind w:left="-57" w:firstLine="766"/>
        <w:jc w:val="both"/>
        <w:rPr>
          <w:sz w:val="22"/>
        </w:rPr>
      </w:pPr>
      <w:r>
        <w:rPr>
          <w:sz w:val="22"/>
        </w:rPr>
        <w:t>M</w:t>
      </w:r>
      <w:r w:rsidR="005E772C">
        <w:rPr>
          <w:sz w:val="22"/>
        </w:rPr>
        <w:t>oney</w:t>
      </w:r>
      <w:r w:rsidR="007C56F8" w:rsidRPr="008D29B4">
        <w:rPr>
          <w:sz w:val="22"/>
        </w:rPr>
        <w:t xml:space="preserve"> and property </w:t>
      </w:r>
      <w:r w:rsidR="007C56F8">
        <w:rPr>
          <w:sz w:val="22"/>
        </w:rPr>
        <w:t>must</w:t>
      </w:r>
      <w:r w:rsidR="007C56F8" w:rsidRPr="008D29B4">
        <w:rPr>
          <w:sz w:val="22"/>
        </w:rPr>
        <w:t xml:space="preserve"> only be used</w:t>
      </w:r>
      <w:r>
        <w:rPr>
          <w:sz w:val="22"/>
        </w:rPr>
        <w:t xml:space="preserve"> for the </w:t>
      </w:r>
      <w:r w:rsidR="004D664A">
        <w:rPr>
          <w:sz w:val="22"/>
        </w:rPr>
        <w:t>Forum’</w:t>
      </w:r>
      <w:r>
        <w:rPr>
          <w:sz w:val="22"/>
        </w:rPr>
        <w:t>s</w:t>
      </w:r>
      <w:r w:rsidR="007C56F8" w:rsidRPr="008D29B4">
        <w:rPr>
          <w:sz w:val="22"/>
        </w:rPr>
        <w:t xml:space="preserve"> </w:t>
      </w:r>
      <w:r w:rsidR="007C56F8">
        <w:rPr>
          <w:sz w:val="22"/>
        </w:rPr>
        <w:t>purposes</w:t>
      </w:r>
      <w:r w:rsidR="007C56F8" w:rsidRPr="008D29B4">
        <w:rPr>
          <w:sz w:val="22"/>
        </w:rPr>
        <w:t>.</w:t>
      </w:r>
    </w:p>
    <w:p w:rsidR="00B51674" w:rsidRDefault="00B51674" w:rsidP="00626449">
      <w:pPr>
        <w:ind w:firstLine="709"/>
        <w:jc w:val="both"/>
        <w:rPr>
          <w:sz w:val="22"/>
        </w:rPr>
      </w:pPr>
    </w:p>
    <w:p w:rsidR="006B61B7" w:rsidRDefault="006B61B7" w:rsidP="006B61B7">
      <w:pPr>
        <w:numPr>
          <w:ilvl w:val="0"/>
          <w:numId w:val="4"/>
        </w:numPr>
        <w:jc w:val="both"/>
        <w:rPr>
          <w:sz w:val="22"/>
        </w:rPr>
      </w:pPr>
      <w:r w:rsidRPr="008D29B4">
        <w:rPr>
          <w:sz w:val="22"/>
        </w:rPr>
        <w:t>T</w:t>
      </w:r>
      <w:r>
        <w:rPr>
          <w:sz w:val="22"/>
        </w:rPr>
        <w:t>rustees</w:t>
      </w:r>
      <w:r w:rsidRPr="008D29B4">
        <w:rPr>
          <w:sz w:val="22"/>
        </w:rPr>
        <w:t xml:space="preserve"> </w:t>
      </w:r>
      <w:r>
        <w:rPr>
          <w:sz w:val="22"/>
        </w:rPr>
        <w:t>must</w:t>
      </w:r>
      <w:r w:rsidR="005E772C">
        <w:rPr>
          <w:sz w:val="22"/>
        </w:rPr>
        <w:t xml:space="preserve"> keep </w:t>
      </w:r>
      <w:r w:rsidRPr="008D29B4">
        <w:rPr>
          <w:sz w:val="22"/>
        </w:rPr>
        <w:t>accounts.</w:t>
      </w:r>
      <w:r w:rsidR="00EB34D2">
        <w:rPr>
          <w:sz w:val="22"/>
        </w:rPr>
        <w:t xml:space="preserve">  The </w:t>
      </w:r>
      <w:r w:rsidR="00494953">
        <w:rPr>
          <w:sz w:val="22"/>
        </w:rPr>
        <w:t>most recent annual</w:t>
      </w:r>
      <w:r w:rsidR="00EB34D2">
        <w:rPr>
          <w:sz w:val="22"/>
        </w:rPr>
        <w:t xml:space="preserve"> accounts can be seen by anybody on request.</w:t>
      </w:r>
    </w:p>
    <w:p w:rsidR="006B61B7" w:rsidRPr="008D29B4" w:rsidRDefault="006B61B7" w:rsidP="006B61B7">
      <w:pPr>
        <w:ind w:left="720"/>
        <w:jc w:val="both"/>
        <w:rPr>
          <w:sz w:val="22"/>
        </w:rPr>
      </w:pPr>
    </w:p>
    <w:p w:rsidR="00B51674" w:rsidRDefault="002E342C" w:rsidP="00B51674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Trustees cannot receive any money or property from the </w:t>
      </w:r>
      <w:r w:rsidR="004D664A">
        <w:rPr>
          <w:sz w:val="22"/>
        </w:rPr>
        <w:t>Forum</w:t>
      </w:r>
      <w:r>
        <w:rPr>
          <w:sz w:val="22"/>
        </w:rPr>
        <w:t>,</w:t>
      </w:r>
      <w:r w:rsidR="00B51674">
        <w:rPr>
          <w:sz w:val="22"/>
        </w:rPr>
        <w:t xml:space="preserve"> except to refund </w:t>
      </w:r>
      <w:r w:rsidR="00626449">
        <w:rPr>
          <w:sz w:val="22"/>
        </w:rPr>
        <w:t>reasonable</w:t>
      </w:r>
      <w:r>
        <w:rPr>
          <w:sz w:val="22"/>
        </w:rPr>
        <w:t xml:space="preserve"> out of pocket</w:t>
      </w:r>
      <w:r w:rsidR="00B51674">
        <w:rPr>
          <w:sz w:val="22"/>
        </w:rPr>
        <w:t xml:space="preserve"> expenses.</w:t>
      </w:r>
    </w:p>
    <w:p w:rsidR="00626449" w:rsidRDefault="00626449" w:rsidP="00626449">
      <w:pPr>
        <w:ind w:left="720"/>
        <w:jc w:val="both"/>
        <w:rPr>
          <w:sz w:val="22"/>
        </w:rPr>
      </w:pPr>
    </w:p>
    <w:p w:rsidR="00626449" w:rsidRDefault="00304D02" w:rsidP="00626449">
      <w:pPr>
        <w:numPr>
          <w:ilvl w:val="0"/>
          <w:numId w:val="4"/>
        </w:numPr>
        <w:ind w:left="-57" w:firstLine="766"/>
        <w:jc w:val="both"/>
        <w:rPr>
          <w:sz w:val="22"/>
        </w:rPr>
      </w:pPr>
      <w:r>
        <w:rPr>
          <w:sz w:val="22"/>
        </w:rPr>
        <w:t>Money</w:t>
      </w:r>
      <w:r w:rsidR="00626449" w:rsidRPr="008D29B4">
        <w:rPr>
          <w:sz w:val="22"/>
        </w:rPr>
        <w:t xml:space="preserve"> </w:t>
      </w:r>
      <w:r w:rsidR="00626449">
        <w:rPr>
          <w:sz w:val="22"/>
        </w:rPr>
        <w:t>must</w:t>
      </w:r>
      <w:r w:rsidR="00626449" w:rsidRPr="008D29B4">
        <w:rPr>
          <w:sz w:val="22"/>
        </w:rPr>
        <w:t xml:space="preserve"> be held in</w:t>
      </w:r>
      <w:r w:rsidR="00356D16">
        <w:rPr>
          <w:sz w:val="22"/>
        </w:rPr>
        <w:t xml:space="preserve"> the </w:t>
      </w:r>
      <w:r w:rsidR="004D664A">
        <w:rPr>
          <w:sz w:val="22"/>
        </w:rPr>
        <w:t>Forum</w:t>
      </w:r>
      <w:r w:rsidR="00626449">
        <w:rPr>
          <w:sz w:val="22"/>
        </w:rPr>
        <w:t>’s</w:t>
      </w:r>
      <w:r w:rsidR="00626449" w:rsidRPr="008D29B4">
        <w:rPr>
          <w:sz w:val="22"/>
        </w:rPr>
        <w:t xml:space="preserve"> bank account.  All cheques must be signed by </w:t>
      </w:r>
    </w:p>
    <w:p w:rsidR="00626449" w:rsidRDefault="00626449" w:rsidP="00626449">
      <w:pPr>
        <w:ind w:left="-5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94521">
        <w:rPr>
          <w:sz w:val="22"/>
        </w:rPr>
        <w:t>at</w:t>
      </w:r>
      <w:proofErr w:type="gramEnd"/>
      <w:r w:rsidR="00A94521">
        <w:rPr>
          <w:sz w:val="22"/>
        </w:rPr>
        <w:t xml:space="preserve"> least two</w:t>
      </w:r>
      <w:r>
        <w:rPr>
          <w:sz w:val="22"/>
        </w:rPr>
        <w:t xml:space="preserve"> trustees</w:t>
      </w:r>
      <w:r w:rsidRPr="008D29B4">
        <w:rPr>
          <w:sz w:val="22"/>
        </w:rPr>
        <w:t>.</w:t>
      </w:r>
    </w:p>
    <w:p w:rsidR="00B51674" w:rsidRPr="008D29B4" w:rsidRDefault="00B51674" w:rsidP="00B51674">
      <w:pPr>
        <w:ind w:left="-57"/>
        <w:jc w:val="both"/>
        <w:rPr>
          <w:sz w:val="22"/>
        </w:rPr>
      </w:pPr>
    </w:p>
    <w:p w:rsidR="00B51674" w:rsidRDefault="00DA2705" w:rsidP="00B51674">
      <w:pPr>
        <w:ind w:left="-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51674" w:rsidRPr="00966F69">
        <w:rPr>
          <w:b/>
          <w:sz w:val="22"/>
          <w:szCs w:val="22"/>
        </w:rPr>
        <w:tab/>
      </w:r>
      <w:r w:rsidR="00B51674" w:rsidRPr="00626449">
        <w:rPr>
          <w:b/>
          <w:sz w:val="22"/>
          <w:szCs w:val="22"/>
          <w:u w:val="single"/>
        </w:rPr>
        <w:t>GENERAL</w:t>
      </w:r>
      <w:r w:rsidR="00C0793B">
        <w:rPr>
          <w:b/>
          <w:sz w:val="22"/>
          <w:szCs w:val="22"/>
          <w:u w:val="single"/>
        </w:rPr>
        <w:t xml:space="preserve"> </w:t>
      </w:r>
      <w:r w:rsidR="00B51674" w:rsidRPr="00626449">
        <w:rPr>
          <w:b/>
          <w:sz w:val="22"/>
          <w:szCs w:val="22"/>
          <w:u w:val="single"/>
        </w:rPr>
        <w:t>MEETINGS</w:t>
      </w:r>
    </w:p>
    <w:p w:rsidR="00B51674" w:rsidRDefault="00B51674" w:rsidP="00B51674">
      <w:pPr>
        <w:ind w:left="720"/>
        <w:rPr>
          <w:b/>
          <w:sz w:val="22"/>
          <w:szCs w:val="22"/>
          <w:u w:val="single"/>
        </w:rPr>
      </w:pPr>
    </w:p>
    <w:p w:rsidR="004E629C" w:rsidRDefault="007D2EBD" w:rsidP="004E629C">
      <w:pPr>
        <w:pStyle w:val="BodyTextIndent"/>
        <w:jc w:val="both"/>
        <w:rPr>
          <w:szCs w:val="22"/>
        </w:rPr>
      </w:pPr>
      <w:r>
        <w:rPr>
          <w:szCs w:val="22"/>
        </w:rPr>
        <w:t xml:space="preserve">If the </w:t>
      </w:r>
      <w:r w:rsidR="000E4BAE">
        <w:rPr>
          <w:szCs w:val="22"/>
        </w:rPr>
        <w:t xml:space="preserve">Trustees </w:t>
      </w:r>
      <w:r w:rsidR="00BB2D9E">
        <w:rPr>
          <w:szCs w:val="22"/>
        </w:rPr>
        <w:t>consider</w:t>
      </w:r>
      <w:r>
        <w:rPr>
          <w:szCs w:val="22"/>
        </w:rPr>
        <w:t xml:space="preserve"> it is ne</w:t>
      </w:r>
      <w:r w:rsidR="00DA2705">
        <w:rPr>
          <w:szCs w:val="22"/>
        </w:rPr>
        <w:t>cessary to change the const</w:t>
      </w:r>
      <w:r w:rsidR="001D4C3D">
        <w:rPr>
          <w:szCs w:val="22"/>
        </w:rPr>
        <w:t>itution</w:t>
      </w:r>
      <w:r w:rsidR="000E4BAE">
        <w:rPr>
          <w:szCs w:val="22"/>
        </w:rPr>
        <w:t>,</w:t>
      </w:r>
      <w:r w:rsidR="001D4C3D">
        <w:rPr>
          <w:szCs w:val="22"/>
        </w:rPr>
        <w:t xml:space="preserve"> or wind up the </w:t>
      </w:r>
      <w:r w:rsidR="004D664A">
        <w:rPr>
          <w:szCs w:val="22"/>
        </w:rPr>
        <w:t>Forum</w:t>
      </w:r>
      <w:r w:rsidR="000E4BAE">
        <w:rPr>
          <w:szCs w:val="22"/>
        </w:rPr>
        <w:t>,</w:t>
      </w:r>
      <w:r>
        <w:rPr>
          <w:szCs w:val="22"/>
        </w:rPr>
        <w:t xml:space="preserve"> they must call a General Meeting</w:t>
      </w:r>
      <w:r w:rsidR="000E4BAE">
        <w:rPr>
          <w:szCs w:val="22"/>
        </w:rPr>
        <w:t xml:space="preserve"> so that the </w:t>
      </w:r>
      <w:r w:rsidR="004D664A">
        <w:rPr>
          <w:szCs w:val="22"/>
        </w:rPr>
        <w:t>M</w:t>
      </w:r>
      <w:r>
        <w:rPr>
          <w:szCs w:val="22"/>
        </w:rPr>
        <w:t>embership</w:t>
      </w:r>
      <w:r w:rsidR="000E4BAE">
        <w:rPr>
          <w:szCs w:val="22"/>
        </w:rPr>
        <w:t xml:space="preserve"> can make th</w:t>
      </w:r>
      <w:r w:rsidR="00BB2D9E">
        <w:rPr>
          <w:szCs w:val="22"/>
        </w:rPr>
        <w:t>e</w:t>
      </w:r>
      <w:r w:rsidR="000E4BAE">
        <w:rPr>
          <w:szCs w:val="22"/>
        </w:rPr>
        <w:t xml:space="preserve"> decision</w:t>
      </w:r>
      <w:r w:rsidR="002A12F2">
        <w:rPr>
          <w:szCs w:val="22"/>
        </w:rPr>
        <w:t>.</w:t>
      </w:r>
      <w:r w:rsidR="004E629C">
        <w:rPr>
          <w:szCs w:val="22"/>
        </w:rPr>
        <w:t xml:space="preserve">  </w:t>
      </w:r>
      <w:r w:rsidR="001D4C3D">
        <w:rPr>
          <w:szCs w:val="22"/>
        </w:rPr>
        <w:t xml:space="preserve">Trustees must also call a General Meeting </w:t>
      </w:r>
      <w:r w:rsidR="00BB2D9E">
        <w:rPr>
          <w:szCs w:val="22"/>
        </w:rPr>
        <w:t>if they receive a w</w:t>
      </w:r>
      <w:r w:rsidR="001D4C3D">
        <w:rPr>
          <w:szCs w:val="22"/>
        </w:rPr>
        <w:t>ritten request</w:t>
      </w:r>
      <w:r w:rsidR="00BB2D9E">
        <w:rPr>
          <w:szCs w:val="22"/>
        </w:rPr>
        <w:t xml:space="preserve"> from</w:t>
      </w:r>
      <w:r w:rsidR="001D4C3D">
        <w:rPr>
          <w:szCs w:val="22"/>
        </w:rPr>
        <w:t xml:space="preserve"> the majority of</w:t>
      </w:r>
      <w:r w:rsidR="00245278">
        <w:rPr>
          <w:szCs w:val="22"/>
        </w:rPr>
        <w:t xml:space="preserve"> voting </w:t>
      </w:r>
      <w:r w:rsidR="00356D16">
        <w:rPr>
          <w:szCs w:val="22"/>
        </w:rPr>
        <w:t>M</w:t>
      </w:r>
      <w:r w:rsidR="001D4C3D">
        <w:rPr>
          <w:szCs w:val="22"/>
        </w:rPr>
        <w:t xml:space="preserve">embers.  </w:t>
      </w:r>
      <w:r w:rsidR="00356D16">
        <w:rPr>
          <w:szCs w:val="22"/>
        </w:rPr>
        <w:t>All M</w:t>
      </w:r>
      <w:r w:rsidR="004E629C">
        <w:rPr>
          <w:szCs w:val="22"/>
        </w:rPr>
        <w:t>embers must be given 14 days notice and</w:t>
      </w:r>
      <w:r w:rsidR="00603D17">
        <w:rPr>
          <w:szCs w:val="22"/>
        </w:rPr>
        <w:t xml:space="preserve"> </w:t>
      </w:r>
      <w:r w:rsidR="00603D17" w:rsidRPr="00DA2705">
        <w:rPr>
          <w:szCs w:val="22"/>
        </w:rPr>
        <w:t>told</w:t>
      </w:r>
      <w:r w:rsidR="004E629C" w:rsidRPr="00DA2705">
        <w:rPr>
          <w:szCs w:val="22"/>
        </w:rPr>
        <w:t xml:space="preserve"> </w:t>
      </w:r>
      <w:r w:rsidR="00603D17" w:rsidRPr="00DA2705">
        <w:rPr>
          <w:szCs w:val="22"/>
        </w:rPr>
        <w:t xml:space="preserve">the reason for the meeting.  </w:t>
      </w:r>
      <w:r w:rsidR="004934C8">
        <w:rPr>
          <w:szCs w:val="22"/>
        </w:rPr>
        <w:t>All d</w:t>
      </w:r>
      <w:r w:rsidR="004E629C">
        <w:rPr>
          <w:szCs w:val="22"/>
        </w:rPr>
        <w:t>ecisions require a two thirds majority.</w:t>
      </w:r>
      <w:r w:rsidR="00D2746B">
        <w:rPr>
          <w:szCs w:val="22"/>
        </w:rPr>
        <w:t xml:space="preserve">  Minutes must be kept. </w:t>
      </w:r>
      <w:r w:rsidR="004E629C">
        <w:rPr>
          <w:szCs w:val="22"/>
        </w:rPr>
        <w:t xml:space="preserve">  </w:t>
      </w:r>
    </w:p>
    <w:p w:rsidR="00B51674" w:rsidRPr="00966F69" w:rsidRDefault="00B51674" w:rsidP="00B51674">
      <w:pPr>
        <w:ind w:left="720"/>
        <w:rPr>
          <w:sz w:val="22"/>
          <w:szCs w:val="22"/>
        </w:rPr>
      </w:pPr>
    </w:p>
    <w:p w:rsidR="004E629C" w:rsidRDefault="004E629C" w:rsidP="004E629C">
      <w:pPr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>Winding up</w:t>
      </w:r>
      <w:r w:rsidR="00BC7ACA">
        <w:rPr>
          <w:b/>
          <w:sz w:val="22"/>
          <w:szCs w:val="22"/>
        </w:rPr>
        <w:t xml:space="preserve"> -</w:t>
      </w:r>
      <w:r w:rsidR="007E3CB4">
        <w:rPr>
          <w:b/>
          <w:sz w:val="22"/>
          <w:szCs w:val="22"/>
        </w:rPr>
        <w:t xml:space="preserve"> </w:t>
      </w:r>
      <w:r w:rsidR="007E3CB4">
        <w:rPr>
          <w:sz w:val="22"/>
          <w:szCs w:val="22"/>
        </w:rPr>
        <w:t>any</w:t>
      </w:r>
      <w:r>
        <w:rPr>
          <w:sz w:val="22"/>
          <w:szCs w:val="22"/>
        </w:rPr>
        <w:t xml:space="preserve"> money or property remaining after payment of debts must be given to a </w:t>
      </w:r>
      <w:r w:rsidR="00356D16">
        <w:rPr>
          <w:sz w:val="22"/>
          <w:szCs w:val="22"/>
        </w:rPr>
        <w:t xml:space="preserve">group / </w:t>
      </w:r>
      <w:r>
        <w:rPr>
          <w:sz w:val="22"/>
          <w:szCs w:val="22"/>
        </w:rPr>
        <w:t xml:space="preserve">charity with similar purposes to this one. </w:t>
      </w:r>
    </w:p>
    <w:p w:rsidR="004E629C" w:rsidRDefault="004E629C" w:rsidP="004E629C">
      <w:pPr>
        <w:ind w:left="720"/>
        <w:rPr>
          <w:sz w:val="22"/>
          <w:szCs w:val="22"/>
        </w:rPr>
      </w:pPr>
    </w:p>
    <w:p w:rsidR="002A12F2" w:rsidRDefault="00B51674" w:rsidP="002A12F2">
      <w:pPr>
        <w:numPr>
          <w:ilvl w:val="0"/>
          <w:numId w:val="9"/>
        </w:numPr>
        <w:rPr>
          <w:sz w:val="22"/>
          <w:szCs w:val="22"/>
        </w:rPr>
      </w:pPr>
      <w:r w:rsidRPr="0045145B">
        <w:rPr>
          <w:b/>
          <w:sz w:val="22"/>
          <w:szCs w:val="22"/>
        </w:rPr>
        <w:t>Chang</w:t>
      </w:r>
      <w:r w:rsidR="00227256">
        <w:rPr>
          <w:b/>
          <w:sz w:val="22"/>
          <w:szCs w:val="22"/>
        </w:rPr>
        <w:t>es to</w:t>
      </w:r>
      <w:r w:rsidRPr="0045145B">
        <w:rPr>
          <w:b/>
          <w:sz w:val="22"/>
          <w:szCs w:val="22"/>
        </w:rPr>
        <w:t xml:space="preserve"> the </w:t>
      </w:r>
      <w:r w:rsidRPr="0051587B">
        <w:rPr>
          <w:b/>
          <w:sz w:val="22"/>
          <w:szCs w:val="22"/>
        </w:rPr>
        <w:t>Constitution</w:t>
      </w:r>
      <w:r w:rsidR="00427CF2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116154">
        <w:rPr>
          <w:sz w:val="22"/>
          <w:szCs w:val="22"/>
        </w:rPr>
        <w:t>can be made</w:t>
      </w:r>
      <w:r w:rsidR="00356D16">
        <w:rPr>
          <w:sz w:val="22"/>
          <w:szCs w:val="22"/>
        </w:rPr>
        <w:t xml:space="preserve"> at AGMs or General Meetings. No change can be made to the constitution that would conflict with the Purposes of the Forum as outlined in Section 2</w:t>
      </w:r>
      <w:r w:rsidR="00626449">
        <w:rPr>
          <w:sz w:val="22"/>
          <w:szCs w:val="22"/>
        </w:rPr>
        <w:t>.</w:t>
      </w:r>
      <w:r w:rsidRPr="00966F69">
        <w:rPr>
          <w:sz w:val="22"/>
          <w:szCs w:val="22"/>
        </w:rPr>
        <w:t xml:space="preserve">  </w:t>
      </w:r>
    </w:p>
    <w:p w:rsidR="002A12F2" w:rsidRPr="002A12F2" w:rsidRDefault="002A12F2" w:rsidP="002A12F2">
      <w:pPr>
        <w:ind w:left="720"/>
        <w:rPr>
          <w:sz w:val="22"/>
          <w:szCs w:val="22"/>
        </w:rPr>
      </w:pPr>
    </w:p>
    <w:p w:rsidR="002A12F2" w:rsidRPr="000E4BAE" w:rsidRDefault="00BC7ACA" w:rsidP="00B51674">
      <w:pPr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General </w:t>
      </w:r>
      <w:r w:rsidR="00F278BC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 xml:space="preserve"> -</w:t>
      </w:r>
      <w:r w:rsidR="00F278BC">
        <w:rPr>
          <w:b/>
          <w:sz w:val="22"/>
          <w:szCs w:val="22"/>
        </w:rPr>
        <w:t xml:space="preserve"> </w:t>
      </w:r>
      <w:r w:rsidR="00F278BC" w:rsidRPr="00EB607A">
        <w:rPr>
          <w:sz w:val="22"/>
          <w:szCs w:val="22"/>
        </w:rPr>
        <w:t>called o</w:t>
      </w:r>
      <w:r w:rsidR="002A12F2" w:rsidRPr="00EB607A">
        <w:rPr>
          <w:sz w:val="22"/>
          <w:szCs w:val="22"/>
        </w:rPr>
        <w:t xml:space="preserve">n written request </w:t>
      </w:r>
      <w:r w:rsidR="00BB2D9E">
        <w:rPr>
          <w:sz w:val="22"/>
          <w:szCs w:val="22"/>
        </w:rPr>
        <w:t xml:space="preserve">from </w:t>
      </w:r>
      <w:r w:rsidR="008D7F3F">
        <w:rPr>
          <w:sz w:val="22"/>
          <w:szCs w:val="22"/>
        </w:rPr>
        <w:t xml:space="preserve">a majority of </w:t>
      </w:r>
      <w:r w:rsidR="00356D16">
        <w:rPr>
          <w:sz w:val="22"/>
          <w:szCs w:val="22"/>
        </w:rPr>
        <w:t>M</w:t>
      </w:r>
      <w:r w:rsidR="002A12F2" w:rsidRPr="001E647E">
        <w:rPr>
          <w:sz w:val="22"/>
          <w:szCs w:val="22"/>
        </w:rPr>
        <w:t>embers</w:t>
      </w:r>
      <w:r w:rsidR="002A12F2">
        <w:rPr>
          <w:b/>
          <w:sz w:val="22"/>
          <w:szCs w:val="22"/>
        </w:rPr>
        <w:t>.</w:t>
      </w:r>
    </w:p>
    <w:p w:rsidR="000E4BAE" w:rsidRPr="000E4BAE" w:rsidRDefault="000E4BAE" w:rsidP="000E4BAE">
      <w:pPr>
        <w:ind w:left="720"/>
        <w:rPr>
          <w:sz w:val="22"/>
          <w:szCs w:val="22"/>
        </w:rPr>
      </w:pPr>
    </w:p>
    <w:p w:rsidR="000E4BAE" w:rsidRDefault="000E4BAE" w:rsidP="00B5167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Trustees may also call a General Meeting to consult the </w:t>
      </w:r>
      <w:r w:rsidR="00356D16">
        <w:rPr>
          <w:sz w:val="22"/>
          <w:szCs w:val="22"/>
        </w:rPr>
        <w:t>M</w:t>
      </w:r>
      <w:r>
        <w:rPr>
          <w:sz w:val="22"/>
          <w:szCs w:val="22"/>
        </w:rPr>
        <w:t>embership</w:t>
      </w:r>
    </w:p>
    <w:p w:rsidR="00082C5A" w:rsidRDefault="00082C5A" w:rsidP="00082C5A">
      <w:pPr>
        <w:rPr>
          <w:sz w:val="22"/>
          <w:szCs w:val="22"/>
        </w:rPr>
      </w:pPr>
    </w:p>
    <w:p w:rsidR="00082C5A" w:rsidRDefault="00082C5A" w:rsidP="00082C5A">
      <w:pPr>
        <w:rPr>
          <w:sz w:val="22"/>
          <w:szCs w:val="22"/>
        </w:rPr>
      </w:pPr>
    </w:p>
    <w:p w:rsidR="00082C5A" w:rsidRDefault="00C559FB" w:rsidP="00082C5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2C5A" w:rsidRPr="002A12F2" w:rsidRDefault="00082C5A" w:rsidP="00082C5A">
      <w:pPr>
        <w:rPr>
          <w:sz w:val="22"/>
          <w:szCs w:val="22"/>
        </w:rPr>
      </w:pPr>
    </w:p>
    <w:p w:rsidR="002A12F2" w:rsidRPr="002A12F2" w:rsidRDefault="002A12F2" w:rsidP="002A12F2">
      <w:pPr>
        <w:ind w:left="720"/>
        <w:rPr>
          <w:sz w:val="22"/>
          <w:szCs w:val="22"/>
        </w:rPr>
      </w:pPr>
    </w:p>
    <w:p w:rsidR="00B51674" w:rsidRPr="00966F69" w:rsidRDefault="00DA2705" w:rsidP="00B51674">
      <w:pPr>
        <w:ind w:left="-5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51674" w:rsidRPr="00966F69">
        <w:rPr>
          <w:b/>
          <w:sz w:val="22"/>
          <w:szCs w:val="22"/>
        </w:rPr>
        <w:tab/>
      </w:r>
      <w:r w:rsidR="00B51674" w:rsidRPr="00966F69">
        <w:rPr>
          <w:b/>
          <w:sz w:val="22"/>
          <w:szCs w:val="22"/>
          <w:u w:val="single"/>
        </w:rPr>
        <w:t xml:space="preserve">SETTING UP THE </w:t>
      </w:r>
      <w:r w:rsidR="00356D16">
        <w:rPr>
          <w:b/>
          <w:sz w:val="22"/>
          <w:szCs w:val="22"/>
          <w:u w:val="single"/>
        </w:rPr>
        <w:t>GROUP</w:t>
      </w:r>
    </w:p>
    <w:p w:rsidR="00B51674" w:rsidRPr="008D29B4" w:rsidRDefault="00B51674" w:rsidP="00B51674">
      <w:pPr>
        <w:ind w:left="663"/>
        <w:jc w:val="both"/>
        <w:rPr>
          <w:b/>
          <w:sz w:val="22"/>
        </w:rPr>
      </w:pPr>
      <w:r w:rsidRPr="008D29B4">
        <w:rPr>
          <w:sz w:val="22"/>
        </w:rPr>
        <w:t xml:space="preserve"> </w:t>
      </w:r>
    </w:p>
    <w:p w:rsidR="00B51674" w:rsidRDefault="004D664A" w:rsidP="00B51674">
      <w:pPr>
        <w:pStyle w:val="BodyTextIndent2"/>
      </w:pPr>
      <w:r>
        <w:t>The Forum was established and this</w:t>
      </w:r>
      <w:r w:rsidR="00B51674" w:rsidRPr="008D29B4">
        <w:t xml:space="preserve"> constitution a</w:t>
      </w:r>
      <w:r w:rsidR="00B51674">
        <w:t>dopted</w:t>
      </w:r>
      <w:r w:rsidR="00B51674" w:rsidRPr="008D29B4">
        <w:t xml:space="preserve"> on </w:t>
      </w:r>
      <w:r w:rsidR="00D07FD8">
        <w:t xml:space="preserve">                     </w:t>
      </w:r>
      <w:r w:rsidR="00B51674" w:rsidRPr="008D29B4">
        <w:t>20</w:t>
      </w:r>
      <w:r w:rsidR="00356D16">
        <w:t>16</w:t>
      </w:r>
      <w:r w:rsidR="00B51674" w:rsidRPr="008D29B4">
        <w:t xml:space="preserve"> by the people whose signatures appear below</w:t>
      </w:r>
      <w:r w:rsidR="00B51674">
        <w:t xml:space="preserve">.  </w:t>
      </w:r>
      <w:r w:rsidR="00B51674" w:rsidRPr="008D29B4">
        <w:t>.</w:t>
      </w:r>
    </w:p>
    <w:p w:rsidR="00C559FB" w:rsidRPr="008D29B4" w:rsidRDefault="00C559FB" w:rsidP="00B51674">
      <w:pPr>
        <w:pStyle w:val="BodyTextIndent2"/>
      </w:pPr>
    </w:p>
    <w:p w:rsidR="00B51674" w:rsidRPr="008D29B4" w:rsidRDefault="00B51674" w:rsidP="00B51674">
      <w:pPr>
        <w:ind w:left="-57" w:firstLine="720"/>
        <w:jc w:val="right"/>
        <w:rPr>
          <w:b/>
          <w:sz w:val="22"/>
        </w:rPr>
      </w:pPr>
    </w:p>
    <w:p w:rsidR="00B51674" w:rsidRDefault="00B51674" w:rsidP="00B51674">
      <w:pPr>
        <w:ind w:left="-57" w:firstLine="720"/>
        <w:rPr>
          <w:b/>
          <w:sz w:val="22"/>
          <w:u w:val="single"/>
        </w:rPr>
      </w:pPr>
      <w:r w:rsidRPr="008D29B4">
        <w:rPr>
          <w:b/>
          <w:sz w:val="22"/>
          <w:u w:val="single"/>
        </w:rPr>
        <w:t>Signed</w:t>
      </w:r>
      <w:r w:rsidRPr="008D29B4">
        <w:rPr>
          <w:b/>
          <w:sz w:val="22"/>
        </w:rPr>
        <w:tab/>
      </w:r>
      <w:r w:rsidRPr="008D29B4">
        <w:rPr>
          <w:b/>
          <w:sz w:val="22"/>
        </w:rPr>
        <w:tab/>
      </w:r>
      <w:r w:rsidRPr="008D29B4">
        <w:rPr>
          <w:b/>
          <w:sz w:val="22"/>
        </w:rPr>
        <w:tab/>
      </w:r>
      <w:r w:rsidRPr="008D29B4">
        <w:rPr>
          <w:b/>
          <w:sz w:val="22"/>
        </w:rPr>
        <w:tab/>
      </w:r>
      <w:r w:rsidRPr="008D29B4">
        <w:rPr>
          <w:b/>
          <w:sz w:val="22"/>
          <w:u w:val="single"/>
        </w:rPr>
        <w:t>Print name</w:t>
      </w:r>
      <w:r w:rsidR="00245278">
        <w:rPr>
          <w:b/>
          <w:sz w:val="22"/>
          <w:u w:val="single"/>
        </w:rPr>
        <w:t>, Title and Organisation</w:t>
      </w:r>
    </w:p>
    <w:p w:rsidR="00082C5A" w:rsidRPr="008D29B4" w:rsidRDefault="00082C5A" w:rsidP="00B51674">
      <w:pPr>
        <w:ind w:left="-57" w:firstLine="720"/>
        <w:rPr>
          <w:b/>
          <w:sz w:val="22"/>
        </w:rPr>
      </w:pPr>
    </w:p>
    <w:p w:rsidR="00B51674" w:rsidRPr="00D07FD8" w:rsidRDefault="00B51674" w:rsidP="00B51674">
      <w:pPr>
        <w:ind w:left="-57"/>
        <w:rPr>
          <w:b/>
          <w:sz w:val="16"/>
          <w:szCs w:val="16"/>
        </w:rPr>
      </w:pPr>
    </w:p>
    <w:p w:rsidR="00356D16" w:rsidRPr="00D07FD8" w:rsidRDefault="00356D16" w:rsidP="00356D16">
      <w:pPr>
        <w:ind w:left="3686" w:hanging="2966"/>
        <w:rPr>
          <w:b/>
          <w:sz w:val="22"/>
          <w:szCs w:val="22"/>
        </w:rPr>
      </w:pPr>
      <w:r w:rsidRPr="00D07FD8">
        <w:rPr>
          <w:b/>
          <w:sz w:val="22"/>
          <w:szCs w:val="22"/>
        </w:rPr>
        <w:t xml:space="preserve">__________________           Sponsor: Councillor Derek Heffernan, </w:t>
      </w:r>
    </w:p>
    <w:p w:rsidR="00356D16" w:rsidRPr="00D07FD8" w:rsidRDefault="00356D16" w:rsidP="00356D16">
      <w:pPr>
        <w:ind w:left="3686" w:hanging="86"/>
        <w:rPr>
          <w:b/>
          <w:sz w:val="22"/>
          <w:szCs w:val="22"/>
        </w:rPr>
      </w:pPr>
      <w:r w:rsidRPr="00D07FD8">
        <w:rPr>
          <w:b/>
          <w:sz w:val="22"/>
          <w:szCs w:val="22"/>
        </w:rPr>
        <w:t>Mayor of Oldham and Council Champion for Peace</w:t>
      </w:r>
    </w:p>
    <w:p w:rsidR="00356D16" w:rsidRPr="00D07FD8" w:rsidRDefault="00356D16" w:rsidP="00082C5A">
      <w:pPr>
        <w:rPr>
          <w:b/>
          <w:sz w:val="22"/>
          <w:szCs w:val="22"/>
        </w:rPr>
      </w:pPr>
    </w:p>
    <w:p w:rsidR="00D07FD8" w:rsidRDefault="00356D16" w:rsidP="00D07FD8">
      <w:pPr>
        <w:ind w:left="3544" w:hanging="2835"/>
        <w:rPr>
          <w:b/>
          <w:sz w:val="22"/>
          <w:szCs w:val="22"/>
        </w:rPr>
      </w:pPr>
      <w:r w:rsidRPr="00D07FD8">
        <w:rPr>
          <w:b/>
          <w:sz w:val="22"/>
          <w:szCs w:val="22"/>
        </w:rPr>
        <w:t xml:space="preserve">__________________           Sponsor: </w:t>
      </w:r>
      <w:r w:rsidR="00245278" w:rsidRPr="00D07FD8">
        <w:rPr>
          <w:b/>
          <w:sz w:val="22"/>
          <w:szCs w:val="22"/>
        </w:rPr>
        <w:t xml:space="preserve">Maria </w:t>
      </w:r>
      <w:r w:rsidRPr="00D07FD8">
        <w:rPr>
          <w:b/>
          <w:sz w:val="22"/>
          <w:szCs w:val="22"/>
        </w:rPr>
        <w:t xml:space="preserve">Dawn </w:t>
      </w:r>
      <w:r w:rsidR="00D07FD8">
        <w:rPr>
          <w:b/>
          <w:sz w:val="22"/>
          <w:szCs w:val="22"/>
        </w:rPr>
        <w:t xml:space="preserve">Ellis, Chair and Founder, Peace       </w:t>
      </w:r>
    </w:p>
    <w:p w:rsidR="00082C5A" w:rsidRPr="00D07FD8" w:rsidRDefault="00D07FD8" w:rsidP="00D07FD8">
      <w:pPr>
        <w:ind w:left="35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56D16" w:rsidRPr="00D07FD8">
        <w:rPr>
          <w:b/>
          <w:sz w:val="22"/>
          <w:szCs w:val="22"/>
        </w:rPr>
        <w:t>Talks</w:t>
      </w:r>
      <w:r>
        <w:rPr>
          <w:b/>
          <w:sz w:val="22"/>
          <w:szCs w:val="22"/>
        </w:rPr>
        <w:t xml:space="preserve"> </w:t>
      </w:r>
      <w:r w:rsidR="00356D16" w:rsidRPr="00D07FD8">
        <w:rPr>
          <w:b/>
          <w:sz w:val="22"/>
          <w:szCs w:val="22"/>
        </w:rPr>
        <w:t>Oldham</w:t>
      </w:r>
    </w:p>
    <w:p w:rsidR="00082C5A" w:rsidRPr="00D07FD8" w:rsidRDefault="00082C5A" w:rsidP="00082C5A">
      <w:pPr>
        <w:rPr>
          <w:b/>
          <w:sz w:val="22"/>
          <w:szCs w:val="22"/>
        </w:rPr>
      </w:pPr>
    </w:p>
    <w:p w:rsidR="00245278" w:rsidRDefault="00082C5A" w:rsidP="00356D16">
      <w:pPr>
        <w:tabs>
          <w:tab w:val="left" w:pos="0"/>
        </w:tabs>
        <w:ind w:right="-142" w:hanging="57"/>
        <w:rPr>
          <w:b/>
          <w:sz w:val="22"/>
          <w:szCs w:val="22"/>
        </w:rPr>
      </w:pPr>
      <w:r w:rsidRPr="00D07FD8">
        <w:rPr>
          <w:b/>
          <w:sz w:val="22"/>
          <w:szCs w:val="22"/>
        </w:rPr>
        <w:tab/>
      </w:r>
      <w:r w:rsidRPr="00D07FD8">
        <w:rPr>
          <w:b/>
          <w:sz w:val="22"/>
          <w:szCs w:val="22"/>
        </w:rPr>
        <w:tab/>
        <w:t>__________________</w:t>
      </w:r>
      <w:r w:rsidR="00356D16" w:rsidRPr="00D07FD8">
        <w:rPr>
          <w:b/>
          <w:sz w:val="22"/>
          <w:szCs w:val="22"/>
        </w:rPr>
        <w:t xml:space="preserve">           Sponsor: </w:t>
      </w:r>
      <w:r w:rsidR="00245278" w:rsidRPr="00D07FD8">
        <w:rPr>
          <w:b/>
          <w:sz w:val="22"/>
          <w:szCs w:val="22"/>
        </w:rPr>
        <w:t xml:space="preserve">Richard Outram, </w:t>
      </w:r>
      <w:r w:rsidR="00D07FD8">
        <w:rPr>
          <w:b/>
          <w:sz w:val="22"/>
          <w:szCs w:val="22"/>
        </w:rPr>
        <w:t>Member</w:t>
      </w:r>
      <w:r w:rsidR="00245278" w:rsidRPr="00D07FD8">
        <w:rPr>
          <w:b/>
          <w:sz w:val="22"/>
          <w:szCs w:val="22"/>
        </w:rPr>
        <w:t>, Peace Talks</w:t>
      </w:r>
      <w:r w:rsidR="00356D16" w:rsidRPr="00D07FD8">
        <w:rPr>
          <w:b/>
          <w:sz w:val="22"/>
          <w:szCs w:val="22"/>
        </w:rPr>
        <w:t xml:space="preserve"> </w:t>
      </w:r>
      <w:r w:rsidR="00245278" w:rsidRPr="00D07FD8">
        <w:rPr>
          <w:b/>
          <w:sz w:val="22"/>
          <w:szCs w:val="22"/>
        </w:rPr>
        <w:t xml:space="preserve">Oldham </w:t>
      </w:r>
    </w:p>
    <w:p w:rsidR="00D07FD8" w:rsidRPr="00D07FD8" w:rsidRDefault="00D07FD8" w:rsidP="00356D16">
      <w:pPr>
        <w:tabs>
          <w:tab w:val="left" w:pos="0"/>
        </w:tabs>
        <w:ind w:right="-142" w:hanging="57"/>
        <w:rPr>
          <w:b/>
          <w:sz w:val="22"/>
          <w:szCs w:val="22"/>
        </w:rPr>
      </w:pPr>
    </w:p>
    <w:p w:rsidR="00356D16" w:rsidRPr="00D07FD8" w:rsidRDefault="00356D16" w:rsidP="00082C5A">
      <w:pPr>
        <w:ind w:left="-57"/>
        <w:rPr>
          <w:b/>
          <w:sz w:val="16"/>
        </w:rPr>
      </w:pPr>
    </w:p>
    <w:p w:rsidR="00082C5A" w:rsidRPr="00D07FD8" w:rsidRDefault="00D07FD8" w:rsidP="00082C5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</w:t>
      </w:r>
      <w:r w:rsidR="00082C5A" w:rsidRPr="00D07FD8">
        <w:rPr>
          <w:b/>
          <w:sz w:val="22"/>
          <w:szCs w:val="22"/>
        </w:rPr>
        <w:tab/>
      </w:r>
      <w:r w:rsidRPr="00D07FD8">
        <w:rPr>
          <w:b/>
          <w:sz w:val="22"/>
          <w:szCs w:val="22"/>
        </w:rPr>
        <w:t>Sponsor: Sue Pascoe, Member, Peace Talks Oldham</w:t>
      </w:r>
    </w:p>
    <w:p w:rsidR="00082C5A" w:rsidRDefault="00082C5A" w:rsidP="00082C5A">
      <w:pPr>
        <w:rPr>
          <w:sz w:val="16"/>
        </w:rPr>
      </w:pPr>
    </w:p>
    <w:p w:rsidR="00011750" w:rsidRDefault="00011750" w:rsidP="00082C5A"/>
    <w:sectPr w:rsidR="00011750" w:rsidSect="00082C5A">
      <w:footerReference w:type="even" r:id="rId9"/>
      <w:footerReference w:type="default" r:id="rId10"/>
      <w:pgSz w:w="11907" w:h="16840" w:code="9"/>
      <w:pgMar w:top="851" w:right="1134" w:bottom="851" w:left="1134" w:header="720" w:footer="720" w:gutter="0"/>
      <w:paperSrc w:first="15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DB" w:rsidRDefault="00E856DB">
      <w:r>
        <w:separator/>
      </w:r>
    </w:p>
  </w:endnote>
  <w:endnote w:type="continuationSeparator" w:id="0">
    <w:p w:rsidR="00E856DB" w:rsidRDefault="00E8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70" w:rsidRDefault="0028215E" w:rsidP="00082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C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C70" w:rsidRDefault="00CF3C70" w:rsidP="00082C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70" w:rsidRDefault="0028215E" w:rsidP="00082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C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46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C70" w:rsidRDefault="00CF3C70" w:rsidP="00082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DB" w:rsidRDefault="00E856DB">
      <w:r>
        <w:separator/>
      </w:r>
    </w:p>
  </w:footnote>
  <w:footnote w:type="continuationSeparator" w:id="0">
    <w:p w:rsidR="00E856DB" w:rsidRDefault="00E8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86"/>
    <w:multiLevelType w:val="hybridMultilevel"/>
    <w:tmpl w:val="FCCCA2DE"/>
    <w:lvl w:ilvl="0" w:tplc="0442C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7F905B4"/>
    <w:multiLevelType w:val="hybridMultilevel"/>
    <w:tmpl w:val="E6F03EB8"/>
    <w:lvl w:ilvl="0" w:tplc="C836772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6A6C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928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7C8F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7A42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14A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C62E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24F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F484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8F59D4"/>
    <w:multiLevelType w:val="multilevel"/>
    <w:tmpl w:val="C9F0A56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CE18A3"/>
    <w:multiLevelType w:val="hybridMultilevel"/>
    <w:tmpl w:val="B9129138"/>
    <w:lvl w:ilvl="0" w:tplc="AFE213C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2FFA"/>
    <w:multiLevelType w:val="hybridMultilevel"/>
    <w:tmpl w:val="C9F0A56C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D840E5"/>
    <w:multiLevelType w:val="hybridMultilevel"/>
    <w:tmpl w:val="6C3EF6F4"/>
    <w:lvl w:ilvl="0" w:tplc="72F8F73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A25646D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8ECE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1C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9C1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EEB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5055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2409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78D0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80546C"/>
    <w:multiLevelType w:val="multilevel"/>
    <w:tmpl w:val="CBBA3B5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B5465"/>
    <w:multiLevelType w:val="hybridMultilevel"/>
    <w:tmpl w:val="BA02663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F12DE"/>
    <w:multiLevelType w:val="hybridMultilevel"/>
    <w:tmpl w:val="EA1247AC"/>
    <w:lvl w:ilvl="0" w:tplc="AFE213C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4E5EEC"/>
    <w:multiLevelType w:val="hybridMultilevel"/>
    <w:tmpl w:val="A88ED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B33F04"/>
    <w:multiLevelType w:val="hybridMultilevel"/>
    <w:tmpl w:val="0CF4727E"/>
    <w:lvl w:ilvl="0" w:tplc="C7549B3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A2E1A"/>
    <w:multiLevelType w:val="multilevel"/>
    <w:tmpl w:val="51DAADC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6A79A1"/>
    <w:multiLevelType w:val="hybridMultilevel"/>
    <w:tmpl w:val="832A55CE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E213C6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1E6D7F"/>
    <w:multiLevelType w:val="hybridMultilevel"/>
    <w:tmpl w:val="D160F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B5620F"/>
    <w:multiLevelType w:val="hybridMultilevel"/>
    <w:tmpl w:val="1840ABDA"/>
    <w:lvl w:ilvl="0" w:tplc="127C8A3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7C6D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D87B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A6EA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B660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748C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14CF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C8A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F6A7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A9BD3FA-7272-4AA8-A1D5-5AE47B8862A9}"/>
    <w:docVar w:name="dgnword-eventsink" w:val="161286456"/>
  </w:docVars>
  <w:rsids>
    <w:rsidRoot w:val="00A53692"/>
    <w:rsid w:val="000048B6"/>
    <w:rsid w:val="00011750"/>
    <w:rsid w:val="00055BD4"/>
    <w:rsid w:val="000637A9"/>
    <w:rsid w:val="00082C5A"/>
    <w:rsid w:val="000A76F0"/>
    <w:rsid w:val="000C7446"/>
    <w:rsid w:val="000E4BAE"/>
    <w:rsid w:val="0010098C"/>
    <w:rsid w:val="00116154"/>
    <w:rsid w:val="00123DF2"/>
    <w:rsid w:val="00147CD3"/>
    <w:rsid w:val="00160B63"/>
    <w:rsid w:val="00176F9B"/>
    <w:rsid w:val="00180ACA"/>
    <w:rsid w:val="001A322F"/>
    <w:rsid w:val="001A5356"/>
    <w:rsid w:val="001A6A79"/>
    <w:rsid w:val="001B7F01"/>
    <w:rsid w:val="001C5B12"/>
    <w:rsid w:val="001C6210"/>
    <w:rsid w:val="001D4C3D"/>
    <w:rsid w:val="001D5BE6"/>
    <w:rsid w:val="001E647E"/>
    <w:rsid w:val="001E6A4B"/>
    <w:rsid w:val="00201CC9"/>
    <w:rsid w:val="002115A3"/>
    <w:rsid w:val="00211CC0"/>
    <w:rsid w:val="00220D29"/>
    <w:rsid w:val="00227256"/>
    <w:rsid w:val="00237F5D"/>
    <w:rsid w:val="00245278"/>
    <w:rsid w:val="00246F98"/>
    <w:rsid w:val="00264E21"/>
    <w:rsid w:val="00266467"/>
    <w:rsid w:val="0028215E"/>
    <w:rsid w:val="00283272"/>
    <w:rsid w:val="00285C8F"/>
    <w:rsid w:val="002A0ADC"/>
    <w:rsid w:val="002A12F2"/>
    <w:rsid w:val="002D0BCC"/>
    <w:rsid w:val="002E342C"/>
    <w:rsid w:val="00304D02"/>
    <w:rsid w:val="00305A86"/>
    <w:rsid w:val="0031282D"/>
    <w:rsid w:val="003455C4"/>
    <w:rsid w:val="00351646"/>
    <w:rsid w:val="00356D16"/>
    <w:rsid w:val="00357F87"/>
    <w:rsid w:val="00373BFD"/>
    <w:rsid w:val="00376E2A"/>
    <w:rsid w:val="003A607A"/>
    <w:rsid w:val="003C2515"/>
    <w:rsid w:val="003C47F4"/>
    <w:rsid w:val="003F303F"/>
    <w:rsid w:val="00405280"/>
    <w:rsid w:val="00412347"/>
    <w:rsid w:val="00420AEF"/>
    <w:rsid w:val="00427CF2"/>
    <w:rsid w:val="00446050"/>
    <w:rsid w:val="0045145B"/>
    <w:rsid w:val="004934C8"/>
    <w:rsid w:val="00494953"/>
    <w:rsid w:val="004A1338"/>
    <w:rsid w:val="004A7DF4"/>
    <w:rsid w:val="004B11DB"/>
    <w:rsid w:val="004D664A"/>
    <w:rsid w:val="004E4098"/>
    <w:rsid w:val="004E629C"/>
    <w:rsid w:val="005003A1"/>
    <w:rsid w:val="00507C91"/>
    <w:rsid w:val="0051587B"/>
    <w:rsid w:val="00515DF7"/>
    <w:rsid w:val="00530CEB"/>
    <w:rsid w:val="005353FA"/>
    <w:rsid w:val="005B6926"/>
    <w:rsid w:val="005E772C"/>
    <w:rsid w:val="00603D17"/>
    <w:rsid w:val="00626449"/>
    <w:rsid w:val="00637F54"/>
    <w:rsid w:val="00651634"/>
    <w:rsid w:val="0065170A"/>
    <w:rsid w:val="00653D6D"/>
    <w:rsid w:val="006618A4"/>
    <w:rsid w:val="00662200"/>
    <w:rsid w:val="006673E4"/>
    <w:rsid w:val="006B0E53"/>
    <w:rsid w:val="006B61B7"/>
    <w:rsid w:val="006E4CD3"/>
    <w:rsid w:val="006E5FAF"/>
    <w:rsid w:val="00727084"/>
    <w:rsid w:val="007557AA"/>
    <w:rsid w:val="00782624"/>
    <w:rsid w:val="007960B8"/>
    <w:rsid w:val="007C56F8"/>
    <w:rsid w:val="007D2EBD"/>
    <w:rsid w:val="007E3CB4"/>
    <w:rsid w:val="00800421"/>
    <w:rsid w:val="0080137B"/>
    <w:rsid w:val="00846373"/>
    <w:rsid w:val="00862306"/>
    <w:rsid w:val="0086350B"/>
    <w:rsid w:val="00865437"/>
    <w:rsid w:val="008743DC"/>
    <w:rsid w:val="008B00B1"/>
    <w:rsid w:val="008B4E50"/>
    <w:rsid w:val="008D0635"/>
    <w:rsid w:val="008D29B4"/>
    <w:rsid w:val="008D7F3F"/>
    <w:rsid w:val="008F7748"/>
    <w:rsid w:val="0090024E"/>
    <w:rsid w:val="00915FBD"/>
    <w:rsid w:val="0093646C"/>
    <w:rsid w:val="00943F5C"/>
    <w:rsid w:val="00954CA3"/>
    <w:rsid w:val="00966F69"/>
    <w:rsid w:val="00991400"/>
    <w:rsid w:val="009B4B88"/>
    <w:rsid w:val="009B6EBE"/>
    <w:rsid w:val="009D3D44"/>
    <w:rsid w:val="009E7EE1"/>
    <w:rsid w:val="009F11A6"/>
    <w:rsid w:val="009F6490"/>
    <w:rsid w:val="00A23535"/>
    <w:rsid w:val="00A32D74"/>
    <w:rsid w:val="00A361E6"/>
    <w:rsid w:val="00A42E64"/>
    <w:rsid w:val="00A53692"/>
    <w:rsid w:val="00A815AD"/>
    <w:rsid w:val="00A91F39"/>
    <w:rsid w:val="00A928D0"/>
    <w:rsid w:val="00A94521"/>
    <w:rsid w:val="00A94FC2"/>
    <w:rsid w:val="00AC0575"/>
    <w:rsid w:val="00AE3DA6"/>
    <w:rsid w:val="00AF47B2"/>
    <w:rsid w:val="00B22BD8"/>
    <w:rsid w:val="00B51674"/>
    <w:rsid w:val="00B83C50"/>
    <w:rsid w:val="00BA7E26"/>
    <w:rsid w:val="00BB2D9E"/>
    <w:rsid w:val="00BC0E61"/>
    <w:rsid w:val="00BC7ACA"/>
    <w:rsid w:val="00BD0810"/>
    <w:rsid w:val="00BE0AD8"/>
    <w:rsid w:val="00BE649A"/>
    <w:rsid w:val="00C0100B"/>
    <w:rsid w:val="00C0793B"/>
    <w:rsid w:val="00C114B6"/>
    <w:rsid w:val="00C32EE7"/>
    <w:rsid w:val="00C33B1C"/>
    <w:rsid w:val="00C40AA7"/>
    <w:rsid w:val="00C559FB"/>
    <w:rsid w:val="00C61DD6"/>
    <w:rsid w:val="00C83691"/>
    <w:rsid w:val="00CB47DB"/>
    <w:rsid w:val="00CB6D73"/>
    <w:rsid w:val="00CC6504"/>
    <w:rsid w:val="00CD053C"/>
    <w:rsid w:val="00CE2560"/>
    <w:rsid w:val="00CF11A9"/>
    <w:rsid w:val="00CF3C70"/>
    <w:rsid w:val="00D057AF"/>
    <w:rsid w:val="00D07FD8"/>
    <w:rsid w:val="00D14FEC"/>
    <w:rsid w:val="00D2746B"/>
    <w:rsid w:val="00D416B1"/>
    <w:rsid w:val="00D5713F"/>
    <w:rsid w:val="00D64CA0"/>
    <w:rsid w:val="00D958D2"/>
    <w:rsid w:val="00D9608B"/>
    <w:rsid w:val="00DA2705"/>
    <w:rsid w:val="00DA342B"/>
    <w:rsid w:val="00DD758D"/>
    <w:rsid w:val="00DF4D31"/>
    <w:rsid w:val="00DF6D3D"/>
    <w:rsid w:val="00E159A5"/>
    <w:rsid w:val="00E24D79"/>
    <w:rsid w:val="00E856DB"/>
    <w:rsid w:val="00E94501"/>
    <w:rsid w:val="00E97F7F"/>
    <w:rsid w:val="00EA74AF"/>
    <w:rsid w:val="00EB1942"/>
    <w:rsid w:val="00EB34D2"/>
    <w:rsid w:val="00EB607A"/>
    <w:rsid w:val="00EE488A"/>
    <w:rsid w:val="00F10FCD"/>
    <w:rsid w:val="00F15F4F"/>
    <w:rsid w:val="00F278BC"/>
    <w:rsid w:val="00F41BC0"/>
    <w:rsid w:val="00F53BB5"/>
    <w:rsid w:val="00F55186"/>
    <w:rsid w:val="00F63A8C"/>
    <w:rsid w:val="00F83B1A"/>
    <w:rsid w:val="00FA2599"/>
    <w:rsid w:val="00FA6B88"/>
    <w:rsid w:val="00FD17DE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E2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7E26"/>
    <w:pPr>
      <w:spacing w:line="360" w:lineRule="auto"/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BA7E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sz w:val="18"/>
    </w:rPr>
  </w:style>
  <w:style w:type="paragraph" w:styleId="BodyTextIndent">
    <w:name w:val="Body Text Indent"/>
    <w:basedOn w:val="Normal"/>
    <w:rsid w:val="00BA7E26"/>
    <w:pPr>
      <w:ind w:left="720"/>
    </w:pPr>
    <w:rPr>
      <w:rFonts w:cs="Arial"/>
      <w:sz w:val="22"/>
    </w:rPr>
  </w:style>
  <w:style w:type="paragraph" w:styleId="BodyTextIndent2">
    <w:name w:val="Body Text Indent 2"/>
    <w:basedOn w:val="Normal"/>
    <w:rsid w:val="00BA7E26"/>
    <w:pPr>
      <w:ind w:left="663"/>
    </w:pPr>
    <w:rPr>
      <w:rFonts w:cs="Arial"/>
      <w:sz w:val="22"/>
    </w:rPr>
  </w:style>
  <w:style w:type="paragraph" w:styleId="BalloonText">
    <w:name w:val="Balloon Text"/>
    <w:basedOn w:val="Normal"/>
    <w:semiHidden/>
    <w:rsid w:val="00100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1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5A3"/>
    <w:pPr>
      <w:tabs>
        <w:tab w:val="center" w:pos="4153"/>
        <w:tab w:val="right" w:pos="8306"/>
      </w:tabs>
    </w:pPr>
  </w:style>
  <w:style w:type="character" w:customStyle="1" w:styleId="ecarpanini">
    <w:name w:val="ecarpanini"/>
    <w:semiHidden/>
    <w:rsid w:val="00B51674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rsid w:val="0080042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semiHidden/>
    <w:rsid w:val="00A23535"/>
    <w:rPr>
      <w:sz w:val="16"/>
      <w:szCs w:val="16"/>
    </w:rPr>
  </w:style>
  <w:style w:type="paragraph" w:styleId="CommentText">
    <w:name w:val="annotation text"/>
    <w:basedOn w:val="Normal"/>
    <w:semiHidden/>
    <w:rsid w:val="00A235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3535"/>
    <w:rPr>
      <w:b/>
      <w:bCs/>
    </w:rPr>
  </w:style>
  <w:style w:type="character" w:styleId="PageNumber">
    <w:name w:val="page number"/>
    <w:basedOn w:val="DefaultParagraphFont"/>
    <w:rsid w:val="00082C5A"/>
  </w:style>
  <w:style w:type="paragraph" w:styleId="ListParagraph">
    <w:name w:val="List Paragraph"/>
    <w:basedOn w:val="Normal"/>
    <w:uiPriority w:val="34"/>
    <w:qFormat/>
    <w:rsid w:val="00F63A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E2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7E26"/>
    <w:pPr>
      <w:spacing w:line="360" w:lineRule="auto"/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BA7E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sz w:val="18"/>
    </w:rPr>
  </w:style>
  <w:style w:type="paragraph" w:styleId="BodyTextIndent">
    <w:name w:val="Body Text Indent"/>
    <w:basedOn w:val="Normal"/>
    <w:rsid w:val="00BA7E26"/>
    <w:pPr>
      <w:ind w:left="720"/>
    </w:pPr>
    <w:rPr>
      <w:rFonts w:cs="Arial"/>
      <w:sz w:val="22"/>
    </w:rPr>
  </w:style>
  <w:style w:type="paragraph" w:styleId="BodyTextIndent2">
    <w:name w:val="Body Text Indent 2"/>
    <w:basedOn w:val="Normal"/>
    <w:rsid w:val="00BA7E26"/>
    <w:pPr>
      <w:ind w:left="663"/>
    </w:pPr>
    <w:rPr>
      <w:rFonts w:cs="Arial"/>
      <w:sz w:val="22"/>
    </w:rPr>
  </w:style>
  <w:style w:type="paragraph" w:styleId="BalloonText">
    <w:name w:val="Balloon Text"/>
    <w:basedOn w:val="Normal"/>
    <w:semiHidden/>
    <w:rsid w:val="00100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1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5A3"/>
    <w:pPr>
      <w:tabs>
        <w:tab w:val="center" w:pos="4153"/>
        <w:tab w:val="right" w:pos="8306"/>
      </w:tabs>
    </w:pPr>
  </w:style>
  <w:style w:type="character" w:customStyle="1" w:styleId="ecarpanini">
    <w:name w:val="ecarpanini"/>
    <w:semiHidden/>
    <w:rsid w:val="00B51674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rsid w:val="0080042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semiHidden/>
    <w:rsid w:val="00A23535"/>
    <w:rPr>
      <w:sz w:val="16"/>
      <w:szCs w:val="16"/>
    </w:rPr>
  </w:style>
  <w:style w:type="paragraph" w:styleId="CommentText">
    <w:name w:val="annotation text"/>
    <w:basedOn w:val="Normal"/>
    <w:semiHidden/>
    <w:rsid w:val="00A235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3535"/>
    <w:rPr>
      <w:b/>
      <w:bCs/>
    </w:rPr>
  </w:style>
  <w:style w:type="character" w:styleId="PageNumber">
    <w:name w:val="page number"/>
    <w:basedOn w:val="DefaultParagraphFont"/>
    <w:rsid w:val="00082C5A"/>
  </w:style>
  <w:style w:type="paragraph" w:styleId="ListParagraph">
    <w:name w:val="List Paragraph"/>
    <w:basedOn w:val="Normal"/>
    <w:uiPriority w:val="34"/>
    <w:qFormat/>
    <w:rsid w:val="00F63A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Monmouthshire County Council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Authorized User</dc:creator>
  <cp:lastModifiedBy>Richard Outram (Group Research)</cp:lastModifiedBy>
  <cp:revision>2</cp:revision>
  <cp:lastPrinted>2016-08-08T15:51:00Z</cp:lastPrinted>
  <dcterms:created xsi:type="dcterms:W3CDTF">2016-08-22T11:51:00Z</dcterms:created>
  <dcterms:modified xsi:type="dcterms:W3CDTF">2016-08-22T11:51:00Z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A2185116</vt:lpwstr>
  </property>
  <property fmtid="{D5CDD505-2E9C-101B-9397-08002B2CF9AE}" pid="3" name="Objective-Comment">
    <vt:lpwstr/>
  </property>
  <property fmtid="{D5CDD505-2E9C-101B-9397-08002B2CF9AE}" pid="4" name="Objective-CreationStamp">
    <vt:filetime>2009-10-22T23:00:00Z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2009-10-22T23:00:00Z</vt:filetime>
  </property>
  <property fmtid="{D5CDD505-2E9C-101B-9397-08002B2CF9AE}" pid="9" name="Objective-Owner">
    <vt:lpwstr>Harry Iles</vt:lpwstr>
  </property>
  <property fmtid="{D5CDD505-2E9C-101B-9397-08002B2CF9AE}" pid="10" name="Objective-Path">
    <vt:lpwstr>CeRIS Global Folder:Corporate Services and Charity Information:Team Governance:Cross Cutting Groups, Forums and Offices:Wales Office:Admin:Harry:Small Charity Constitution:</vt:lpwstr>
  </property>
  <property fmtid="{D5CDD505-2E9C-101B-9397-08002B2CF9AE}" pid="11" name="Objective-Parent">
    <vt:lpwstr>Small Charity Constitution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Small Charities Consititution - (final 3 pages)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qA339428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Fileplan ID [system]">
    <vt:lpwstr/>
  </property>
  <property fmtid="{D5CDD505-2E9C-101B-9397-08002B2CF9AE}" pid="21" name="Objective-Charity Case Document Sub-Type [system]">
    <vt:lpwstr/>
  </property>
  <property fmtid="{D5CDD505-2E9C-101B-9397-08002B2CF9AE}" pid="22" name="Objective-Title [system]">
    <vt:lpwstr>Small Charities Consititution - (final 3 pages)</vt:lpwstr>
  </property>
  <property fmtid="{D5CDD505-2E9C-101B-9397-08002B2CF9AE}" pid="23" name="Objective-Creator [system]">
    <vt:lpwstr/>
  </property>
  <property fmtid="{D5CDD505-2E9C-101B-9397-08002B2CF9AE}" pid="24" name="Objective-Addressee [system]">
    <vt:lpwstr/>
  </property>
  <property fmtid="{D5CDD505-2E9C-101B-9397-08002B2CF9AE}" pid="25" name="Objective-Date Acquired [system]">
    <vt:lpwstr/>
  </property>
  <property fmtid="{D5CDD505-2E9C-101B-9397-08002B2CF9AE}" pid="26" name="Objective-Decision [system]">
    <vt:lpwstr/>
  </property>
  <property fmtid="{D5CDD505-2E9C-101B-9397-08002B2CF9AE}" pid="27" name="Objective-Advice [system]">
    <vt:lpwstr/>
  </property>
  <property fmtid="{D5CDD505-2E9C-101B-9397-08002B2CF9AE}" pid="28" name="Objective-Complaint [system]">
    <vt:lpwstr/>
  </property>
  <property fmtid="{D5CDD505-2E9C-101B-9397-08002B2CF9AE}" pid="29" name="Objective-Sets Precedent [system]">
    <vt:lpwstr/>
  </property>
  <property fmtid="{D5CDD505-2E9C-101B-9397-08002B2CF9AE}" pid="30" name="Objective-Requesting MP [system]">
    <vt:lpwstr/>
  </property>
  <property fmtid="{D5CDD505-2E9C-101B-9397-08002B2CF9AE}" pid="31" name="Objective-Responsible Officer [system]">
    <vt:lpwstr/>
  </property>
  <property fmtid="{D5CDD505-2E9C-101B-9397-08002B2CF9AE}" pid="32" name="Objective-Language [system]">
    <vt:lpwstr>English</vt:lpwstr>
  </property>
  <property fmtid="{D5CDD505-2E9C-101B-9397-08002B2CF9AE}" pid="33" name="Objective-Classification Expiry Date [system]">
    <vt:lpwstr/>
  </property>
  <property fmtid="{D5CDD505-2E9C-101B-9397-08002B2CF9AE}" pid="34" name="Objective-Disclosability to DPA Data Subject [system]">
    <vt:lpwstr>Yes</vt:lpwstr>
  </property>
  <property fmtid="{D5CDD505-2E9C-101B-9397-08002B2CF9AE}" pid="35" name="Objective-DPA Data Subject Access Exemption [system]">
    <vt:lpwstr/>
  </property>
  <property fmtid="{D5CDD505-2E9C-101B-9397-08002B2CF9AE}" pid="36" name="Objective-FOI Disclosabiltiy Indicator [system]">
    <vt:lpwstr>Yes</vt:lpwstr>
  </property>
  <property fmtid="{D5CDD505-2E9C-101B-9397-08002B2CF9AE}" pid="37" name="Objective-FOI Exemption [system]">
    <vt:lpwstr/>
  </property>
  <property fmtid="{D5CDD505-2E9C-101B-9397-08002B2CF9AE}" pid="38" name="Objective-FOI Disclosability Last Review [system]">
    <vt:lpwstr/>
  </property>
  <property fmtid="{D5CDD505-2E9C-101B-9397-08002B2CF9AE}" pid="39" name="Objective-FOI Release Details [system]">
    <vt:lpwstr/>
  </property>
  <property fmtid="{D5CDD505-2E9C-101B-9397-08002B2CF9AE}" pid="40" name="Objective-FOI Release Date [system]">
    <vt:lpwstr/>
  </property>
  <property fmtid="{D5CDD505-2E9C-101B-9397-08002B2CF9AE}" pid="41" name="Objective-Review Progress Status [system]">
    <vt:lpwstr/>
  </property>
  <property fmtid="{D5CDD505-2E9C-101B-9397-08002B2CF9AE}" pid="42" name="Objective-EIR Disclosabiltiy Indicator [system]">
    <vt:lpwstr>Yes</vt:lpwstr>
  </property>
  <property fmtid="{D5CDD505-2E9C-101B-9397-08002B2CF9AE}" pid="43" name="Objective-EIR Exemption [system]">
    <vt:lpwstr/>
  </property>
  <property fmtid="{D5CDD505-2E9C-101B-9397-08002B2CF9AE}" pid="44" name="Objective-Authorising Statute [system]">
    <vt:lpwstr/>
  </property>
  <property fmtid="{D5CDD505-2E9C-101B-9397-08002B2CF9AE}" pid="45" name="Objective-Personal Data Acquisition Purpose [system]">
    <vt:lpwstr/>
  </property>
  <property fmtid="{D5CDD505-2E9C-101B-9397-08002B2CF9AE}" pid="46" name="Objective-Security Descriptor [system]">
    <vt:lpwstr/>
  </property>
</Properties>
</file>